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374AE" w14:textId="77777777" w:rsidR="00AC42CE" w:rsidRDefault="00AC42CE" w:rsidP="00AC42CE">
      <w:pPr>
        <w:pStyle w:val="Cover-Headline"/>
      </w:pPr>
    </w:p>
    <w:p w14:paraId="1EF023DC" w14:textId="77777777" w:rsidR="00AC42CE" w:rsidRDefault="00AC42CE" w:rsidP="00AC42CE">
      <w:pPr>
        <w:pStyle w:val="Cover-Headline"/>
      </w:pPr>
    </w:p>
    <w:p w14:paraId="7D9C70EE" w14:textId="77777777" w:rsidR="00AC42CE" w:rsidRDefault="00AC42CE" w:rsidP="00AC42CE">
      <w:pPr>
        <w:pStyle w:val="Cover-Headline"/>
      </w:pPr>
    </w:p>
    <w:p w14:paraId="75A55BA2" w14:textId="77777777" w:rsidR="00AC42CE" w:rsidRDefault="00AC42CE" w:rsidP="00AC42CE">
      <w:pPr>
        <w:pStyle w:val="Cover-Headline"/>
      </w:pPr>
    </w:p>
    <w:p w14:paraId="63B95BBF" w14:textId="77777777" w:rsidR="00AC42CE" w:rsidRDefault="00AC42CE" w:rsidP="00AC42CE">
      <w:pPr>
        <w:pStyle w:val="Cover-Headline"/>
      </w:pPr>
    </w:p>
    <w:p w14:paraId="59019F01" w14:textId="77777777" w:rsidR="00AC42CE" w:rsidRDefault="00AC42CE" w:rsidP="00AC42CE">
      <w:pPr>
        <w:pStyle w:val="Cover-Headline"/>
      </w:pPr>
    </w:p>
    <w:p w14:paraId="2E3DC36E" w14:textId="77777777" w:rsidR="002A5452" w:rsidRDefault="007A36FC" w:rsidP="002A5452">
      <w:pPr>
        <w:pStyle w:val="Cover-Headline"/>
        <w:spacing w:before="0"/>
      </w:pPr>
      <w:r w:rsidRPr="00AC42CE">
        <w:rPr>
          <w:highlight w:val="lightGray"/>
        </w:rPr>
        <w:t>Insert Name of Organization</w:t>
      </w:r>
      <w:r w:rsidR="002A5452">
        <w:t xml:space="preserve"> </w:t>
      </w:r>
    </w:p>
    <w:p w14:paraId="127F132D" w14:textId="77777777" w:rsidR="00641CBB" w:rsidRDefault="000309F5" w:rsidP="002A5452">
      <w:pPr>
        <w:pStyle w:val="Cover-Headline"/>
        <w:spacing w:before="0"/>
      </w:pPr>
      <w:r w:rsidRPr="007A36FC">
        <w:t>Evacuation Template</w:t>
      </w:r>
    </w:p>
    <w:p w14:paraId="300F7260" w14:textId="77777777" w:rsidR="007A36FC" w:rsidRPr="00DF7920" w:rsidRDefault="007A36FC" w:rsidP="000309F5">
      <w:pPr>
        <w:jc w:val="center"/>
        <w:rPr>
          <w:sz w:val="28"/>
          <w:szCs w:val="28"/>
        </w:rPr>
      </w:pPr>
    </w:p>
    <w:p w14:paraId="5BA39C39" w14:textId="77777777" w:rsidR="007A36FC" w:rsidRPr="00DF7920" w:rsidRDefault="007A36FC" w:rsidP="000309F5">
      <w:pPr>
        <w:jc w:val="center"/>
        <w:rPr>
          <w:sz w:val="28"/>
          <w:szCs w:val="28"/>
        </w:rPr>
      </w:pPr>
      <w:r w:rsidRPr="00DF7920">
        <w:rPr>
          <w:sz w:val="28"/>
          <w:szCs w:val="28"/>
          <w:highlight w:val="lightGray"/>
        </w:rPr>
        <w:t>Insert Date Adopted / Implemented</w:t>
      </w:r>
    </w:p>
    <w:p w14:paraId="37FCEA7E" w14:textId="77777777" w:rsidR="00A91888" w:rsidRDefault="00A91888" w:rsidP="000309F5">
      <w:pPr>
        <w:rPr>
          <w:b/>
        </w:rPr>
        <w:sectPr w:rsidR="00A91888">
          <w:headerReference w:type="default" r:id="rId8"/>
          <w:footerReference w:type="default" r:id="rId9"/>
          <w:pgSz w:w="12240" w:h="15840"/>
          <w:pgMar w:top="1440" w:right="1440" w:bottom="1440" w:left="1440" w:header="720" w:footer="720" w:gutter="0"/>
          <w:cols w:space="720"/>
          <w:docGrid w:linePitch="360"/>
        </w:sectPr>
      </w:pPr>
    </w:p>
    <w:p w14:paraId="7CBCC22E" w14:textId="77777777" w:rsidR="00103543" w:rsidRDefault="00103543" w:rsidP="00656609">
      <w:pPr>
        <w:pStyle w:val="Heading2"/>
      </w:pPr>
      <w:bookmarkStart w:id="0" w:name="_Toc511047046"/>
      <w:bookmarkStart w:id="1" w:name="_Toc511045538"/>
      <w:r>
        <w:lastRenderedPageBreak/>
        <w:t>I. Introduction</w:t>
      </w:r>
      <w:bookmarkEnd w:id="0"/>
      <w:bookmarkEnd w:id="1"/>
    </w:p>
    <w:p w14:paraId="707259D1" w14:textId="77777777" w:rsidR="0097413A" w:rsidRDefault="000F20F6" w:rsidP="006379BD">
      <w:r>
        <w:t>During an emergency, it may be necessary to either evac</w:t>
      </w:r>
      <w:r w:rsidR="00637FB5">
        <w:t>uate the building or to shelter-</w:t>
      </w:r>
      <w:r>
        <w:t>in</w:t>
      </w:r>
      <w:r w:rsidR="00637FB5">
        <w:t>-place. The decision to shelter-in-</w:t>
      </w:r>
      <w:r>
        <w:t xml:space="preserve">place or evacuate will be made based on numerous factors. There may be times where it is safer to remain in the building and other times where evacuation either temporarily to another location </w:t>
      </w:r>
      <w:r w:rsidR="003E32EE">
        <w:t xml:space="preserve">within the building or completely out of the building </w:t>
      </w:r>
      <w:r w:rsidR="00637FB5">
        <w:t xml:space="preserve">may be necessary. </w:t>
      </w:r>
      <w:r>
        <w:t xml:space="preserve">This guide will assist in making that determination and procedure for carrying out the operation.  </w:t>
      </w:r>
      <w:r w:rsidR="005E0F01">
        <w:br/>
      </w:r>
    </w:p>
    <w:p w14:paraId="6DEC918C" w14:textId="77777777" w:rsidR="0064274D" w:rsidRDefault="00CF4B1A" w:rsidP="00656609">
      <w:pPr>
        <w:pStyle w:val="Heading2"/>
      </w:pPr>
      <w:r w:rsidRPr="0076543A">
        <w:t xml:space="preserve">II. </w:t>
      </w:r>
      <w:r w:rsidR="0064274D" w:rsidRPr="0076543A">
        <w:t>Preparedness Actions</w:t>
      </w:r>
    </w:p>
    <w:p w14:paraId="279893FC" w14:textId="77777777" w:rsidR="0013726A" w:rsidRPr="004F28F5" w:rsidRDefault="00FF12D6" w:rsidP="000761C2">
      <w:pPr>
        <w:ind w:left="270"/>
        <w:rPr>
          <w:b/>
        </w:rPr>
      </w:pPr>
      <w:r>
        <w:rPr>
          <w:b/>
        </w:rPr>
        <w:t>a</w:t>
      </w:r>
      <w:r w:rsidR="004F28F5">
        <w:rPr>
          <w:b/>
        </w:rPr>
        <w:t>.</w:t>
      </w:r>
      <w:r w:rsidR="004F28F5" w:rsidRPr="004F28F5">
        <w:rPr>
          <w:b/>
        </w:rPr>
        <w:t xml:space="preserve"> </w:t>
      </w:r>
      <w:r w:rsidR="007F69CB" w:rsidRPr="004F28F5">
        <w:rPr>
          <w:b/>
        </w:rPr>
        <w:t>Selecting an Evacuation Location</w:t>
      </w:r>
    </w:p>
    <w:p w14:paraId="2371E238" w14:textId="77777777" w:rsidR="007F69CB" w:rsidRPr="000761C2" w:rsidRDefault="00F673BC" w:rsidP="00BB439E">
      <w:pPr>
        <w:pStyle w:val="Smalla"/>
      </w:pPr>
      <w:proofErr w:type="spellStart"/>
      <w:r>
        <w:t>i</w:t>
      </w:r>
      <w:proofErr w:type="spellEnd"/>
      <w:r w:rsidR="00CF3B81">
        <w:t xml:space="preserve">. </w:t>
      </w:r>
      <w:r w:rsidR="007F69CB" w:rsidRPr="000761C2">
        <w:t>Location within the building</w:t>
      </w:r>
    </w:p>
    <w:p w14:paraId="6300569C" w14:textId="77777777" w:rsidR="0060369C" w:rsidRPr="009F7626" w:rsidRDefault="007F69CB" w:rsidP="007129B5">
      <w:pPr>
        <w:pStyle w:val="smallinsettext"/>
        <w:ind w:left="720"/>
      </w:pPr>
      <w:r w:rsidRPr="009F7626">
        <w:t>There may be times when it is necessary to relocate children and staff to an alternate location within the building to temporarily house them until an alternate location can be determined. This may be in an auditorium, cafeteria, gymnasium, or another wing the building. This location should be pre-determined and known to all staff. Evacuation routes to these locations should also be established.</w:t>
      </w:r>
      <w:r w:rsidR="0060369C" w:rsidRPr="009F7626">
        <w:t xml:space="preserve"> </w:t>
      </w:r>
    </w:p>
    <w:p w14:paraId="1F077777" w14:textId="77777777" w:rsidR="0060369C" w:rsidRDefault="0060369C" w:rsidP="007129B5">
      <w:pPr>
        <w:spacing w:before="0"/>
        <w:ind w:left="720"/>
        <w:rPr>
          <w:color w:val="000000"/>
        </w:rPr>
      </w:pPr>
    </w:p>
    <w:p w14:paraId="7C7ECD12" w14:textId="77777777" w:rsidR="007F69CB" w:rsidRDefault="007F69CB" w:rsidP="007129B5">
      <w:pPr>
        <w:spacing w:before="0"/>
        <w:ind w:left="720"/>
      </w:pPr>
      <w:r>
        <w:t>When choosing these locations, it is important to consider the numerous t</w:t>
      </w:r>
      <w:r w:rsidR="00D8393F">
        <w:t xml:space="preserve">ypes of events that may occur. </w:t>
      </w:r>
      <w:r>
        <w:t>Attempt to find locations that are interior, with minimal windows, and large enough to house the children and staff.</w:t>
      </w:r>
    </w:p>
    <w:p w14:paraId="278E1843" w14:textId="77777777" w:rsidR="007F69CB" w:rsidRDefault="00F673BC" w:rsidP="00F673BC">
      <w:pPr>
        <w:pStyle w:val="Smalla"/>
      </w:pPr>
      <w:r>
        <w:t xml:space="preserve">ii. </w:t>
      </w:r>
      <w:r w:rsidR="007F69CB">
        <w:t>Location outside of the building but on the grounds</w:t>
      </w:r>
    </w:p>
    <w:p w14:paraId="11458B66" w14:textId="77777777" w:rsidR="007F69CB" w:rsidRDefault="007F69CB" w:rsidP="003276F9">
      <w:pPr>
        <w:ind w:left="810"/>
      </w:pPr>
      <w:r>
        <w:t>Assembly points outside of the building should also be identified and known to staff.  Most likely these will be the same assembly points as those for fires.  Consideration should be taken to ensure these spots are away from the building</w:t>
      </w:r>
      <w:r w:rsidR="003E32EE">
        <w:t xml:space="preserve"> and</w:t>
      </w:r>
      <w:r>
        <w:t xml:space="preserve"> away from hazards (such as trees or other potential for falling debris).</w:t>
      </w:r>
    </w:p>
    <w:p w14:paraId="34017F5A" w14:textId="77777777" w:rsidR="007F69CB" w:rsidRDefault="00F00403" w:rsidP="00F00403">
      <w:pPr>
        <w:pStyle w:val="Smalla"/>
      </w:pPr>
      <w:r>
        <w:t xml:space="preserve">iii. </w:t>
      </w:r>
      <w:r w:rsidR="007F69CB">
        <w:t>Alternate off-site location</w:t>
      </w:r>
    </w:p>
    <w:p w14:paraId="387F7B7C" w14:textId="22E1684F" w:rsidR="007F69CB" w:rsidRDefault="007F69CB" w:rsidP="00B11BBD">
      <w:pPr>
        <w:ind w:left="810"/>
      </w:pPr>
      <w:r>
        <w:t>An alternate (or sister) location should be established for a full</w:t>
      </w:r>
      <w:r w:rsidR="00694A70">
        <w:t xml:space="preserve"> building off-site evacuation.</w:t>
      </w:r>
      <w:r w:rsidR="00441738">
        <w:t xml:space="preserve"> </w:t>
      </w:r>
      <w:r w:rsidRPr="00694A70">
        <w:t xml:space="preserve">Upon identification of this building, a written agreement </w:t>
      </w:r>
      <w:r w:rsidR="003E32EE" w:rsidRPr="00694A70">
        <w:t xml:space="preserve">for use </w:t>
      </w:r>
      <w:r w:rsidR="00441738">
        <w:t xml:space="preserve">should be obtained. </w:t>
      </w:r>
      <w:r w:rsidRPr="00694A70">
        <w:t>Ideally</w:t>
      </w:r>
      <w:r w:rsidR="00441738">
        <w:t>,</w:t>
      </w:r>
      <w:r w:rsidRPr="00694A70">
        <w:t xml:space="preserve"> the building will be able to accommodate </w:t>
      </w:r>
      <w:r w:rsidR="004A245D" w:rsidRPr="00694A70">
        <w:t>all</w:t>
      </w:r>
      <w:r w:rsidRPr="00694A70">
        <w:t xml:space="preserve"> the children and staff as well as anyone</w:t>
      </w:r>
      <w:r w:rsidR="00441738">
        <w:t xml:space="preserve"> currently using the building. </w:t>
      </w:r>
      <w:r w:rsidRPr="00694A70">
        <w:t>Once the location is identified, a location to house the children and staff inside should be also identified.</w:t>
      </w:r>
    </w:p>
    <w:p w14:paraId="0DB10B15" w14:textId="77777777" w:rsidR="008F0DEF" w:rsidRDefault="008F0DEF">
      <w:pPr>
        <w:spacing w:before="0" w:after="200" w:line="276" w:lineRule="auto"/>
        <w:rPr>
          <w:b/>
        </w:rPr>
      </w:pPr>
      <w:r>
        <w:rPr>
          <w:b/>
        </w:rPr>
        <w:br w:type="page"/>
      </w:r>
    </w:p>
    <w:p w14:paraId="5C02DF99" w14:textId="77777777" w:rsidR="007F69CB" w:rsidRPr="00D15603" w:rsidRDefault="00BB439E" w:rsidP="00986AF6">
      <w:pPr>
        <w:pStyle w:val="Smalla"/>
        <w:ind w:left="270"/>
      </w:pPr>
      <w:r>
        <w:lastRenderedPageBreak/>
        <w:t>b</w:t>
      </w:r>
      <w:r w:rsidR="00D15603" w:rsidRPr="00D15603">
        <w:t xml:space="preserve">. </w:t>
      </w:r>
      <w:r w:rsidR="007F69CB" w:rsidRPr="00D15603">
        <w:t>Development of Evacuation Routes</w:t>
      </w:r>
    </w:p>
    <w:p w14:paraId="7548C88B" w14:textId="77777777" w:rsidR="007F69CB" w:rsidRDefault="007F69CB" w:rsidP="00986AF6">
      <w:pPr>
        <w:ind w:left="540"/>
      </w:pPr>
      <w:r>
        <w:t>Evacuation routes should be established for each potential evacuation location. The routes should include a primary and secondary route that provides the quickest and safest metho</w:t>
      </w:r>
      <w:r w:rsidR="00985E1B">
        <w:t xml:space="preserve">d of arriving at the location. </w:t>
      </w:r>
      <w:r>
        <w:t xml:space="preserve">When planning, consider areas of potential bottle necks and </w:t>
      </w:r>
      <w:r w:rsidR="00985E1B">
        <w:t>ensure a pathway around these.</w:t>
      </w:r>
    </w:p>
    <w:p w14:paraId="04428625" w14:textId="77777777" w:rsidR="007F69CB" w:rsidRDefault="007F69CB" w:rsidP="00986AF6">
      <w:pPr>
        <w:ind w:left="540"/>
      </w:pPr>
      <w:r>
        <w:t>In addition, the routes should be published to staff and transportation as well as local governmental officials (first respond</w:t>
      </w:r>
      <w:r w:rsidR="004E6207">
        <w:t xml:space="preserve">ers and emergency management). </w:t>
      </w:r>
      <w:r w:rsidR="002C256E">
        <w:t>Copies of these maps are attachments to this plan.</w:t>
      </w:r>
    </w:p>
    <w:p w14:paraId="0720E07C" w14:textId="77777777" w:rsidR="007F69CB" w:rsidRPr="00241D1B" w:rsidRDefault="00F2026F" w:rsidP="00986AF6">
      <w:pPr>
        <w:ind w:left="360"/>
        <w:rPr>
          <w:b/>
        </w:rPr>
      </w:pPr>
      <w:r>
        <w:rPr>
          <w:b/>
        </w:rPr>
        <w:t>c</w:t>
      </w:r>
      <w:r w:rsidR="00241D1B">
        <w:rPr>
          <w:b/>
        </w:rPr>
        <w:t xml:space="preserve">. </w:t>
      </w:r>
      <w:r w:rsidR="007F69CB" w:rsidRPr="00241D1B">
        <w:rPr>
          <w:b/>
        </w:rPr>
        <w:t>Training and Exercises</w:t>
      </w:r>
    </w:p>
    <w:p w14:paraId="13509A84" w14:textId="5BBF7BB2" w:rsidR="007F69CB" w:rsidRDefault="007F69CB" w:rsidP="00986AF6">
      <w:pPr>
        <w:ind w:left="810"/>
      </w:pPr>
      <w:r>
        <w:t>It</w:t>
      </w:r>
      <w:r w:rsidR="00E1350A">
        <w:t xml:space="preserve"> is imperative that all staff is</w:t>
      </w:r>
      <w:r>
        <w:t xml:space="preserve"> aware of this plan and </w:t>
      </w:r>
      <w:r w:rsidR="005A56CF">
        <w:t>can</w:t>
      </w:r>
      <w:r>
        <w:t xml:space="preserve"> carry out their assigned respons</w:t>
      </w:r>
      <w:r w:rsidR="005C747E">
        <w:t xml:space="preserve">ibilities during an emergency. </w:t>
      </w:r>
      <w:r>
        <w:t>To do this, a copy of this plan will b</w:t>
      </w:r>
      <w:r w:rsidR="005C747E">
        <w:t xml:space="preserve">e made available to all staff. </w:t>
      </w:r>
      <w:r>
        <w:t xml:space="preserve">Staff will be asked to review it annually </w:t>
      </w:r>
      <w:r w:rsidR="005C747E">
        <w:t xml:space="preserve">to ensure their understanding. </w:t>
      </w:r>
      <w:r>
        <w:t>It is also recommended that periodic drills take place for staff and children. Evacuation and shelter-in-place and drills should occur regularly.</w:t>
      </w:r>
    </w:p>
    <w:p w14:paraId="1644668A" w14:textId="77777777" w:rsidR="007F69CB" w:rsidRPr="009159E0" w:rsidRDefault="00BC5480" w:rsidP="00986AF6">
      <w:pPr>
        <w:ind w:left="360"/>
        <w:rPr>
          <w:b/>
        </w:rPr>
      </w:pPr>
      <w:r>
        <w:rPr>
          <w:b/>
        </w:rPr>
        <w:t>d</w:t>
      </w:r>
      <w:r w:rsidR="009159E0">
        <w:rPr>
          <w:b/>
        </w:rPr>
        <w:t xml:space="preserve">. </w:t>
      </w:r>
      <w:r w:rsidR="007F69CB" w:rsidRPr="009159E0">
        <w:rPr>
          <w:b/>
        </w:rPr>
        <w:t>Review of the Plan</w:t>
      </w:r>
    </w:p>
    <w:p w14:paraId="591E7288" w14:textId="36CC3236" w:rsidR="007F69CB" w:rsidRDefault="007F69CB" w:rsidP="00986AF6">
      <w:pPr>
        <w:tabs>
          <w:tab w:val="left" w:pos="900"/>
        </w:tabs>
        <w:ind w:left="810"/>
      </w:pPr>
      <w:r>
        <w:t>Administration should review this plan at least annually a</w:t>
      </w:r>
      <w:r w:rsidR="004C309F">
        <w:t xml:space="preserve">nd make any necessary changes. </w:t>
      </w:r>
      <w:r>
        <w:t xml:space="preserve">If changes are made, the plan should be redistributed to all </w:t>
      </w:r>
      <w:r w:rsidR="005A7B9A">
        <w:t>staff,</w:t>
      </w:r>
      <w:r>
        <w:t xml:space="preserve"> so they are aware of the changes.</w:t>
      </w:r>
    </w:p>
    <w:p w14:paraId="001CA04E" w14:textId="77777777" w:rsidR="00AF6AD8" w:rsidRPr="00D87AEF" w:rsidRDefault="000C475F" w:rsidP="000C475F">
      <w:pPr>
        <w:rPr>
          <w:b/>
        </w:rPr>
      </w:pPr>
      <w:r w:rsidRPr="00D87AEF">
        <w:rPr>
          <w:b/>
        </w:rPr>
        <w:t xml:space="preserve">III. </w:t>
      </w:r>
      <w:r w:rsidR="00AF6AD8" w:rsidRPr="00D87AEF">
        <w:rPr>
          <w:b/>
        </w:rPr>
        <w:t xml:space="preserve">Decision to </w:t>
      </w:r>
      <w:r w:rsidR="00BB631E" w:rsidRPr="00D87AEF">
        <w:rPr>
          <w:b/>
        </w:rPr>
        <w:t xml:space="preserve">Evacuate or </w:t>
      </w:r>
      <w:r w:rsidR="00D821F6">
        <w:rPr>
          <w:b/>
        </w:rPr>
        <w:t>Shelter-in-</w:t>
      </w:r>
      <w:r w:rsidR="00AF6AD8" w:rsidRPr="00D87AEF">
        <w:rPr>
          <w:b/>
        </w:rPr>
        <w:t>Place</w:t>
      </w:r>
    </w:p>
    <w:p w14:paraId="653E7C18" w14:textId="77777777" w:rsidR="00AF6AD8" w:rsidRDefault="00AF6AD8" w:rsidP="00034638">
      <w:pPr>
        <w:ind w:left="270"/>
      </w:pPr>
      <w:r>
        <w:t xml:space="preserve">The </w:t>
      </w:r>
      <w:r w:rsidRPr="00ED2194">
        <w:rPr>
          <w:i/>
        </w:rPr>
        <w:t>(enter title of person in charge)</w:t>
      </w:r>
      <w:r>
        <w:t xml:space="preserve"> shall have the authority to make the decision to either evacuate or shelter in place w</w:t>
      </w:r>
      <w:r w:rsidR="00B85B7A">
        <w:t xml:space="preserve">hen an emergency is occurring. </w:t>
      </w:r>
      <w:r>
        <w:t>The following should be taken into consideration:</w:t>
      </w:r>
    </w:p>
    <w:p w14:paraId="292B818F" w14:textId="77777777" w:rsidR="005A6057" w:rsidRDefault="005A6057" w:rsidP="00006537">
      <w:pPr>
        <w:spacing w:before="0"/>
        <w:ind w:left="270"/>
      </w:pPr>
    </w:p>
    <w:p w14:paraId="05160ED7" w14:textId="77777777" w:rsidR="00AF6AD8" w:rsidRPr="00CF1BB5" w:rsidRDefault="00AF6AD8" w:rsidP="00A21A62">
      <w:pPr>
        <w:pStyle w:val="List1"/>
        <w:numPr>
          <w:ilvl w:val="0"/>
          <w:numId w:val="21"/>
        </w:numPr>
      </w:pPr>
      <w:r w:rsidRPr="00CF1BB5">
        <w:t>What is the nature of the event?</w:t>
      </w:r>
    </w:p>
    <w:p w14:paraId="3A43F0F3" w14:textId="69A9BCCE" w:rsidR="003B4E28" w:rsidRPr="00D369CA" w:rsidRDefault="00AF6AD8" w:rsidP="000221D7">
      <w:pPr>
        <w:pStyle w:val="ListParagraph"/>
      </w:pPr>
      <w:r w:rsidRPr="00D369CA">
        <w:t xml:space="preserve">Is it localized or </w:t>
      </w:r>
      <w:r w:rsidR="005658B9" w:rsidRPr="00D369CA">
        <w:t>widespread</w:t>
      </w:r>
      <w:r w:rsidRPr="00D369CA">
        <w:t>?</w:t>
      </w:r>
    </w:p>
    <w:p w14:paraId="5B7F5F82" w14:textId="77777777" w:rsidR="003B4E28" w:rsidRPr="00D369CA" w:rsidRDefault="00AF6AD8" w:rsidP="000221D7">
      <w:pPr>
        <w:pStyle w:val="ListParagraph"/>
      </w:pPr>
      <w:r w:rsidRPr="00D369CA">
        <w:t>What is the extent of damage or harm expected from the event?</w:t>
      </w:r>
    </w:p>
    <w:p w14:paraId="407FF823" w14:textId="77777777" w:rsidR="003B4E28" w:rsidRPr="00D369CA" w:rsidRDefault="0068674D" w:rsidP="000221D7">
      <w:pPr>
        <w:pStyle w:val="ListParagraph"/>
      </w:pPr>
      <w:r w:rsidRPr="00D369CA">
        <w:t>What is the forecast for the event?</w:t>
      </w:r>
    </w:p>
    <w:p w14:paraId="5F12D2B7" w14:textId="5B8D90F2" w:rsidR="00AF6C01" w:rsidRDefault="00566A9F" w:rsidP="00986AF6">
      <w:pPr>
        <w:pStyle w:val="ListParagraph"/>
      </w:pPr>
      <w:r w:rsidRPr="00D369CA">
        <w:t>Is there enough time to evacuate?</w:t>
      </w:r>
    </w:p>
    <w:p w14:paraId="60FE6E0D" w14:textId="77777777" w:rsidR="00986AF6" w:rsidRPr="00986AF6" w:rsidRDefault="00986AF6" w:rsidP="00986AF6">
      <w:pPr>
        <w:pStyle w:val="ListParagraph"/>
        <w:numPr>
          <w:ilvl w:val="0"/>
          <w:numId w:val="0"/>
        </w:numPr>
        <w:ind w:left="1350"/>
      </w:pPr>
    </w:p>
    <w:p w14:paraId="702A9D81" w14:textId="77777777" w:rsidR="00681D74" w:rsidRPr="00103A28" w:rsidRDefault="0068674D" w:rsidP="00A21A62">
      <w:pPr>
        <w:pStyle w:val="List1"/>
        <w:numPr>
          <w:ilvl w:val="0"/>
          <w:numId w:val="21"/>
        </w:numPr>
      </w:pPr>
      <w:r w:rsidRPr="00103A28">
        <w:t>Is the building in danger?</w:t>
      </w:r>
    </w:p>
    <w:p w14:paraId="2DE954B3" w14:textId="77777777" w:rsidR="00CB0235" w:rsidRPr="00137639" w:rsidRDefault="0068674D" w:rsidP="00A21A62">
      <w:pPr>
        <w:pStyle w:val="ListParagraph"/>
        <w:numPr>
          <w:ilvl w:val="0"/>
          <w:numId w:val="12"/>
        </w:numPr>
      </w:pPr>
      <w:r w:rsidRPr="00137639">
        <w:t>Is the building located in an area that is expected to be impacted by the event?</w:t>
      </w:r>
    </w:p>
    <w:p w14:paraId="6B633429" w14:textId="05F27E47" w:rsidR="00617205" w:rsidRDefault="0068674D" w:rsidP="00A21A62">
      <w:pPr>
        <w:pStyle w:val="ListParagraph"/>
        <w:numPr>
          <w:ilvl w:val="0"/>
          <w:numId w:val="12"/>
        </w:numPr>
      </w:pPr>
      <w:r w:rsidRPr="00137639">
        <w:t xml:space="preserve">Is the structural integrity </w:t>
      </w:r>
      <w:r w:rsidR="005658B9" w:rsidRPr="00137639">
        <w:t>intact</w:t>
      </w:r>
      <w:r w:rsidRPr="00137639">
        <w:t>?</w:t>
      </w:r>
    </w:p>
    <w:p w14:paraId="21860485" w14:textId="1933F9C7" w:rsidR="00617205" w:rsidRDefault="0068674D" w:rsidP="005A7B9A">
      <w:pPr>
        <w:pStyle w:val="ListParagraph"/>
        <w:numPr>
          <w:ilvl w:val="0"/>
          <w:numId w:val="12"/>
        </w:numPr>
      </w:pPr>
      <w:r w:rsidRPr="00137639">
        <w:t>Are utilities available to the building?</w:t>
      </w:r>
      <w:r w:rsidR="002F294D" w:rsidRPr="00137639">
        <w:t xml:space="preserve"> </w:t>
      </w:r>
    </w:p>
    <w:p w14:paraId="7A02148A" w14:textId="77777777" w:rsidR="005A7B9A" w:rsidRDefault="005A7B9A" w:rsidP="005A7B9A">
      <w:pPr>
        <w:pStyle w:val="ListParagraph"/>
        <w:numPr>
          <w:ilvl w:val="0"/>
          <w:numId w:val="0"/>
        </w:numPr>
        <w:ind w:left="1440"/>
      </w:pPr>
    </w:p>
    <w:p w14:paraId="2D68289A" w14:textId="77777777" w:rsidR="0068674D" w:rsidRPr="00104F1C" w:rsidRDefault="0068674D" w:rsidP="00A21A62">
      <w:pPr>
        <w:pStyle w:val="ListParagraph"/>
        <w:numPr>
          <w:ilvl w:val="0"/>
          <w:numId w:val="21"/>
        </w:numPr>
      </w:pPr>
      <w:r w:rsidRPr="001C664A">
        <w:t>What are local governmental authorities</w:t>
      </w:r>
      <w:r w:rsidR="001C664A">
        <w:t xml:space="preserve"> stating? </w:t>
      </w:r>
    </w:p>
    <w:p w14:paraId="0FEA5DF6" w14:textId="77777777" w:rsidR="008733A7" w:rsidRDefault="0068674D" w:rsidP="00A21A62">
      <w:pPr>
        <w:pStyle w:val="ListParagraph"/>
        <w:numPr>
          <w:ilvl w:val="0"/>
          <w:numId w:val="18"/>
        </w:numPr>
      </w:pPr>
      <w:r w:rsidRPr="001624B2">
        <w:t>Have they</w:t>
      </w:r>
      <w:r w:rsidR="00A45CF2">
        <w:t xml:space="preserve"> provided any recommendations?</w:t>
      </w:r>
    </w:p>
    <w:p w14:paraId="2D235AD2" w14:textId="77777777" w:rsidR="008733A7" w:rsidRDefault="0068674D" w:rsidP="00A21A62">
      <w:pPr>
        <w:pStyle w:val="ListParagraph"/>
        <w:numPr>
          <w:ilvl w:val="0"/>
          <w:numId w:val="18"/>
        </w:numPr>
      </w:pPr>
      <w:r>
        <w:lastRenderedPageBreak/>
        <w:t>Have you reached out to them to get their advice?</w:t>
      </w:r>
      <w:r w:rsidR="009A674D">
        <w:br/>
      </w:r>
    </w:p>
    <w:p w14:paraId="405FE376" w14:textId="77777777" w:rsidR="0068674D" w:rsidRPr="00984743" w:rsidRDefault="000F20F6" w:rsidP="00A21A62">
      <w:pPr>
        <w:pStyle w:val="ListParagraph"/>
        <w:numPr>
          <w:ilvl w:val="0"/>
          <w:numId w:val="21"/>
        </w:numPr>
      </w:pPr>
      <w:r w:rsidRPr="001758D9">
        <w:t>Are supplies available</w:t>
      </w:r>
      <w:r w:rsidR="001758D9">
        <w:t>?</w:t>
      </w:r>
    </w:p>
    <w:p w14:paraId="39A5F00C" w14:textId="77777777" w:rsidR="00E47574" w:rsidRDefault="000F20F6" w:rsidP="00A21A62">
      <w:pPr>
        <w:pStyle w:val="ListParagraph"/>
        <w:numPr>
          <w:ilvl w:val="0"/>
          <w:numId w:val="13"/>
        </w:numPr>
      </w:pPr>
      <w:r>
        <w:t xml:space="preserve">Will </w:t>
      </w:r>
      <w:r w:rsidR="00CB1E85">
        <w:t>supplies be available for the children and staff throughout the event?</w:t>
      </w:r>
    </w:p>
    <w:p w14:paraId="2DF6CF75" w14:textId="77777777" w:rsidR="00CB1E85" w:rsidRDefault="00CD7420" w:rsidP="00A21A62">
      <w:pPr>
        <w:pStyle w:val="ListParagraph"/>
        <w:numPr>
          <w:ilvl w:val="0"/>
          <w:numId w:val="13"/>
        </w:numPr>
      </w:pPr>
      <w:r>
        <w:t>Are supplies available at the alternate location (if evacuating)?</w:t>
      </w:r>
      <w:r w:rsidR="009A674D">
        <w:br/>
      </w:r>
    </w:p>
    <w:p w14:paraId="70817FD6" w14:textId="77777777" w:rsidR="00CD7420" w:rsidRPr="00984743" w:rsidRDefault="00CD7420" w:rsidP="00A21A62">
      <w:pPr>
        <w:pStyle w:val="List1"/>
        <w:numPr>
          <w:ilvl w:val="0"/>
          <w:numId w:val="21"/>
        </w:numPr>
      </w:pPr>
      <w:r w:rsidRPr="001758D9">
        <w:t>What is the state of the local environment?</w:t>
      </w:r>
    </w:p>
    <w:p w14:paraId="331227C2" w14:textId="77777777" w:rsidR="00696D01" w:rsidRDefault="00CD7420" w:rsidP="00A21A62">
      <w:pPr>
        <w:pStyle w:val="ListParagraph"/>
        <w:numPr>
          <w:ilvl w:val="0"/>
          <w:numId w:val="14"/>
        </w:numPr>
      </w:pPr>
      <w:r>
        <w:t>Are roads passable?</w:t>
      </w:r>
    </w:p>
    <w:p w14:paraId="5A8C106C" w14:textId="77777777" w:rsidR="00696D01" w:rsidRDefault="00CD7420" w:rsidP="00A21A62">
      <w:pPr>
        <w:pStyle w:val="ListParagraph"/>
        <w:numPr>
          <w:ilvl w:val="0"/>
          <w:numId w:val="14"/>
        </w:numPr>
      </w:pPr>
      <w:r>
        <w:t>Is transportation available?</w:t>
      </w:r>
    </w:p>
    <w:p w14:paraId="4A5EDBFF" w14:textId="77777777" w:rsidR="008F67FD" w:rsidRDefault="00CD7420" w:rsidP="00A21A62">
      <w:pPr>
        <w:pStyle w:val="ListParagraph"/>
        <w:numPr>
          <w:ilvl w:val="0"/>
          <w:numId w:val="14"/>
        </w:numPr>
      </w:pPr>
      <w:r>
        <w:t>Are the parking lots open for loading and unloading staff and children?</w:t>
      </w:r>
    </w:p>
    <w:p w14:paraId="342A9A88" w14:textId="77777777" w:rsidR="00BB631E" w:rsidRPr="00532FC1" w:rsidRDefault="00532FC1" w:rsidP="00532FC1">
      <w:pPr>
        <w:rPr>
          <w:b/>
        </w:rPr>
      </w:pPr>
      <w:r>
        <w:rPr>
          <w:b/>
        </w:rPr>
        <w:t xml:space="preserve">IV. </w:t>
      </w:r>
      <w:r w:rsidR="008C01F0" w:rsidRPr="00532FC1">
        <w:rPr>
          <w:b/>
        </w:rPr>
        <w:t>Shelter-in-Place Concept of Operations</w:t>
      </w:r>
    </w:p>
    <w:p w14:paraId="61772587" w14:textId="77777777" w:rsidR="008C01F0" w:rsidRPr="000A3C89" w:rsidRDefault="00A9209F" w:rsidP="0057168C">
      <w:pPr>
        <w:tabs>
          <w:tab w:val="left" w:pos="450"/>
        </w:tabs>
        <w:ind w:left="360"/>
        <w:rPr>
          <w:b/>
        </w:rPr>
      </w:pPr>
      <w:r>
        <w:rPr>
          <w:b/>
        </w:rPr>
        <w:t>a</w:t>
      </w:r>
      <w:r w:rsidR="000A3C89" w:rsidRPr="000A3C89">
        <w:rPr>
          <w:b/>
        </w:rPr>
        <w:t xml:space="preserve">. </w:t>
      </w:r>
      <w:r w:rsidR="008C01F0" w:rsidRPr="000A3C89">
        <w:rPr>
          <w:b/>
        </w:rPr>
        <w:t>Roles and Responsibilities</w:t>
      </w:r>
    </w:p>
    <w:p w14:paraId="32E788E1" w14:textId="77777777" w:rsidR="008C01F0" w:rsidRPr="007662F2" w:rsidRDefault="00D53450" w:rsidP="007662F2">
      <w:pPr>
        <w:pStyle w:val="Smalla"/>
      </w:pPr>
      <w:proofErr w:type="spellStart"/>
      <w:r w:rsidRPr="00705DCA">
        <w:t>i</w:t>
      </w:r>
      <w:proofErr w:type="spellEnd"/>
      <w:r w:rsidRPr="00705DCA">
        <w:t xml:space="preserve">. </w:t>
      </w:r>
      <w:r w:rsidR="008C01F0" w:rsidRPr="00705DCA">
        <w:t>School Administrator / Principal / Director</w:t>
      </w:r>
    </w:p>
    <w:p w14:paraId="777AFB99" w14:textId="77777777" w:rsidR="008C01F0" w:rsidRPr="00AF521E" w:rsidRDefault="008C01F0" w:rsidP="00A21A62">
      <w:pPr>
        <w:pStyle w:val="ListParagraph"/>
        <w:numPr>
          <w:ilvl w:val="0"/>
          <w:numId w:val="2"/>
        </w:numPr>
      </w:pPr>
      <w:r w:rsidRPr="00AF521E">
        <w:t>Make announcement to all personnel that e</w:t>
      </w:r>
      <w:r w:rsidR="00B35D09" w:rsidRPr="00AF521E">
        <w:t>veryone should shelter-</w:t>
      </w:r>
      <w:r w:rsidR="00C17141" w:rsidRPr="00AF521E">
        <w:t>in</w:t>
      </w:r>
      <w:r w:rsidR="00B35D09" w:rsidRPr="00AF521E">
        <w:t>-</w:t>
      </w:r>
      <w:r w:rsidR="00C17141" w:rsidRPr="00AF521E">
        <w:t>place</w:t>
      </w:r>
    </w:p>
    <w:p w14:paraId="441310F2" w14:textId="77777777" w:rsidR="00AF521E" w:rsidRPr="00AF521E" w:rsidRDefault="008C01F0" w:rsidP="00A21A62">
      <w:pPr>
        <w:pStyle w:val="ListParagraph"/>
        <w:numPr>
          <w:ilvl w:val="0"/>
          <w:numId w:val="2"/>
        </w:numPr>
      </w:pPr>
      <w:r w:rsidRPr="00AF521E">
        <w:t>Notify local first responders that the building is sheltering</w:t>
      </w:r>
      <w:r w:rsidR="00776563">
        <w:t>-in-</w:t>
      </w:r>
      <w:r w:rsidRPr="00AF521E">
        <w:t xml:space="preserve">place </w:t>
      </w:r>
      <w:r w:rsidR="00776563">
        <w:br/>
      </w:r>
      <w:r w:rsidRPr="00AF521E">
        <w:t>(911 dispatch center, police, fire, EMS, local emergency management)</w:t>
      </w:r>
    </w:p>
    <w:p w14:paraId="2A7DF134" w14:textId="77777777" w:rsidR="00AF521E" w:rsidRPr="00AF521E" w:rsidRDefault="008C01F0" w:rsidP="00A21A62">
      <w:pPr>
        <w:pStyle w:val="ListParagraph"/>
        <w:numPr>
          <w:ilvl w:val="0"/>
          <w:numId w:val="2"/>
        </w:numPr>
      </w:pPr>
      <w:r w:rsidRPr="00AF521E">
        <w:t>Notify the district central office (</w:t>
      </w:r>
      <w:r w:rsidR="00776563">
        <w:t>i</w:t>
      </w:r>
      <w:r w:rsidRPr="00AF521E">
        <w:t xml:space="preserve">f </w:t>
      </w:r>
      <w:r w:rsidR="00776563">
        <w:t>a</w:t>
      </w:r>
      <w:r w:rsidRPr="00AF521E">
        <w:t>pplicable)</w:t>
      </w:r>
    </w:p>
    <w:p w14:paraId="3C9B10D6" w14:textId="77777777" w:rsidR="00AF521E" w:rsidRPr="00AF521E" w:rsidRDefault="00C17141" w:rsidP="00A21A62">
      <w:pPr>
        <w:pStyle w:val="ListParagraph"/>
        <w:numPr>
          <w:ilvl w:val="0"/>
          <w:numId w:val="2"/>
        </w:numPr>
      </w:pPr>
      <w:r w:rsidRPr="00AF521E">
        <w:t>Direct someone to monitor conditions (news outlets, conditions of building, internet, etc.)</w:t>
      </w:r>
    </w:p>
    <w:p w14:paraId="23E1BD62" w14:textId="77777777" w:rsidR="00AF521E" w:rsidRPr="00AF521E" w:rsidRDefault="00C17141" w:rsidP="00A21A62">
      <w:pPr>
        <w:pStyle w:val="ListParagraph"/>
        <w:numPr>
          <w:ilvl w:val="0"/>
          <w:numId w:val="2"/>
        </w:numPr>
      </w:pPr>
      <w:r w:rsidRPr="00AF521E">
        <w:t>Continually monitor the situation and re-evaluate decision to remain sheltering-in-place, to evacuate, or to lift the order</w:t>
      </w:r>
    </w:p>
    <w:p w14:paraId="262B11B3" w14:textId="77777777" w:rsidR="00C17141" w:rsidRPr="00AF521E" w:rsidRDefault="00C17141" w:rsidP="00A21A62">
      <w:pPr>
        <w:pStyle w:val="ListParagraph"/>
        <w:numPr>
          <w:ilvl w:val="0"/>
          <w:numId w:val="2"/>
        </w:numPr>
      </w:pPr>
      <w:r w:rsidRPr="00AF521E">
        <w:t>Consider notifying parents of event and actions being taken</w:t>
      </w:r>
    </w:p>
    <w:p w14:paraId="5D52C33D" w14:textId="77777777" w:rsidR="00C17141" w:rsidRPr="009732AF" w:rsidRDefault="00992F5C" w:rsidP="009732AF">
      <w:pPr>
        <w:pStyle w:val="Smalla"/>
      </w:pPr>
      <w:r w:rsidRPr="00992F5C">
        <w:t xml:space="preserve">ii. </w:t>
      </w:r>
      <w:r w:rsidR="00C17141" w:rsidRPr="00992F5C">
        <w:t>Teachers / Staff</w:t>
      </w:r>
    </w:p>
    <w:p w14:paraId="4B18D260" w14:textId="77777777" w:rsidR="000529FC" w:rsidRPr="00A01024" w:rsidRDefault="00C17141" w:rsidP="00986AF6">
      <w:pPr>
        <w:pStyle w:val="ListParagraph"/>
        <w:numPr>
          <w:ilvl w:val="0"/>
          <w:numId w:val="3"/>
        </w:numPr>
        <w:ind w:left="1440"/>
      </w:pPr>
      <w:r w:rsidRPr="00A01024">
        <w:t>Move children to safe areas (inside of classroom for example) and bring any children from outdoors in</w:t>
      </w:r>
    </w:p>
    <w:p w14:paraId="124B9734" w14:textId="77777777" w:rsidR="000529FC" w:rsidRPr="00A01024" w:rsidRDefault="00C17141" w:rsidP="00986AF6">
      <w:pPr>
        <w:pStyle w:val="ListParagraph"/>
        <w:numPr>
          <w:ilvl w:val="0"/>
          <w:numId w:val="3"/>
        </w:numPr>
        <w:ind w:left="1440"/>
      </w:pPr>
      <w:r w:rsidRPr="00A01024">
        <w:t>Close classroom doors and windows</w:t>
      </w:r>
    </w:p>
    <w:p w14:paraId="78F44FB3" w14:textId="77777777" w:rsidR="000529FC" w:rsidRPr="00A01024" w:rsidRDefault="00C17141" w:rsidP="00986AF6">
      <w:pPr>
        <w:pStyle w:val="ListParagraph"/>
        <w:numPr>
          <w:ilvl w:val="0"/>
          <w:numId w:val="3"/>
        </w:numPr>
        <w:ind w:left="1440"/>
      </w:pPr>
      <w:r w:rsidRPr="00A01024">
        <w:t>Take attendance and account for all children</w:t>
      </w:r>
    </w:p>
    <w:p w14:paraId="4FA26D81" w14:textId="77777777" w:rsidR="000529FC" w:rsidRPr="00A01024" w:rsidRDefault="00C17141" w:rsidP="00986AF6">
      <w:pPr>
        <w:pStyle w:val="ListParagraph"/>
        <w:numPr>
          <w:ilvl w:val="0"/>
          <w:numId w:val="3"/>
        </w:numPr>
        <w:ind w:left="1440"/>
      </w:pPr>
      <w:r w:rsidRPr="00A01024">
        <w:t>Keep the children calm</w:t>
      </w:r>
    </w:p>
    <w:p w14:paraId="254FC1DC" w14:textId="77777777" w:rsidR="000529FC" w:rsidRPr="00A01024" w:rsidRDefault="00C17141" w:rsidP="00986AF6">
      <w:pPr>
        <w:pStyle w:val="ListParagraph"/>
        <w:numPr>
          <w:ilvl w:val="0"/>
          <w:numId w:val="3"/>
        </w:numPr>
        <w:ind w:left="1440"/>
      </w:pPr>
      <w:r w:rsidRPr="00A01024">
        <w:t>Continue classroom activities as normal unless told to do otherwise</w:t>
      </w:r>
    </w:p>
    <w:p w14:paraId="7FCCE025" w14:textId="77777777" w:rsidR="000529FC" w:rsidRPr="00A01024" w:rsidRDefault="00C17141" w:rsidP="00986AF6">
      <w:pPr>
        <w:pStyle w:val="ListParagraph"/>
        <w:numPr>
          <w:ilvl w:val="0"/>
          <w:numId w:val="3"/>
        </w:numPr>
        <w:ind w:left="1440"/>
      </w:pPr>
      <w:r w:rsidRPr="00A01024">
        <w:t>Monitor for announcements from leadership</w:t>
      </w:r>
    </w:p>
    <w:p w14:paraId="71BFF9BA" w14:textId="77777777" w:rsidR="00C17141" w:rsidRDefault="00C17141" w:rsidP="00986AF6">
      <w:pPr>
        <w:pStyle w:val="ListParagraph"/>
        <w:numPr>
          <w:ilvl w:val="0"/>
          <w:numId w:val="3"/>
        </w:numPr>
        <w:ind w:left="1440"/>
      </w:pPr>
      <w:r w:rsidRPr="00A01024">
        <w:t>Be ready to evacuate or take protective measures as needed based on the incident</w:t>
      </w:r>
    </w:p>
    <w:p w14:paraId="6CDC525F" w14:textId="77777777" w:rsidR="00C17141" w:rsidRPr="000E5D0E" w:rsidRDefault="00DF7109" w:rsidP="000E5D0E">
      <w:pPr>
        <w:pStyle w:val="Smalla"/>
      </w:pPr>
      <w:r>
        <w:t xml:space="preserve">iii. </w:t>
      </w:r>
      <w:r w:rsidR="00C17141" w:rsidRPr="00DF7109">
        <w:t>Maintenance / Custodians</w:t>
      </w:r>
    </w:p>
    <w:p w14:paraId="5B5105D0" w14:textId="77777777" w:rsidR="008879BA" w:rsidRDefault="00C17141" w:rsidP="00A21A62">
      <w:pPr>
        <w:pStyle w:val="ListParagraph"/>
        <w:numPr>
          <w:ilvl w:val="0"/>
          <w:numId w:val="4"/>
        </w:numPr>
      </w:pPr>
      <w:bookmarkStart w:id="2" w:name="_GoBack"/>
      <w:r w:rsidRPr="008879BA">
        <w:t>Shut off utilities as directed</w:t>
      </w:r>
    </w:p>
    <w:p w14:paraId="4E58EDC7" w14:textId="77777777" w:rsidR="008879BA" w:rsidRDefault="00C17141" w:rsidP="00A21A62">
      <w:pPr>
        <w:pStyle w:val="ListParagraph"/>
        <w:numPr>
          <w:ilvl w:val="0"/>
          <w:numId w:val="4"/>
        </w:numPr>
      </w:pPr>
      <w:r>
        <w:t>Shut off HVAC, ventilation as directed</w:t>
      </w:r>
    </w:p>
    <w:p w14:paraId="44A6D6BD" w14:textId="77777777" w:rsidR="008879BA" w:rsidRDefault="0076016D" w:rsidP="00A21A62">
      <w:pPr>
        <w:pStyle w:val="ListParagraph"/>
        <w:numPr>
          <w:ilvl w:val="0"/>
          <w:numId w:val="4"/>
        </w:numPr>
      </w:pPr>
      <w:r>
        <w:t>Assist with directing any children to safe areas (inside of classroom)</w:t>
      </w:r>
    </w:p>
    <w:p w14:paraId="4F88FCA2" w14:textId="77777777" w:rsidR="008879BA" w:rsidRDefault="00C17141" w:rsidP="00A21A62">
      <w:pPr>
        <w:pStyle w:val="ListParagraph"/>
        <w:numPr>
          <w:ilvl w:val="0"/>
          <w:numId w:val="4"/>
        </w:numPr>
      </w:pPr>
      <w:r>
        <w:t>Continually monitor the integrity of the building</w:t>
      </w:r>
      <w:r w:rsidR="0076016D">
        <w:t xml:space="preserve"> and status of utilities</w:t>
      </w:r>
    </w:p>
    <w:p w14:paraId="5550A2E0" w14:textId="77777777" w:rsidR="008879BA" w:rsidRDefault="0076016D" w:rsidP="00A21A62">
      <w:pPr>
        <w:pStyle w:val="ListParagraph"/>
        <w:numPr>
          <w:ilvl w:val="0"/>
          <w:numId w:val="4"/>
        </w:numPr>
      </w:pPr>
      <w:r>
        <w:t>Monitor for directions / announcements from leadership</w:t>
      </w:r>
    </w:p>
    <w:p w14:paraId="118544EB" w14:textId="77777777" w:rsidR="0076016D" w:rsidRDefault="0076016D" w:rsidP="00A21A62">
      <w:pPr>
        <w:pStyle w:val="ListParagraph"/>
        <w:numPr>
          <w:ilvl w:val="0"/>
          <w:numId w:val="4"/>
        </w:numPr>
      </w:pPr>
      <w:r>
        <w:t xml:space="preserve">Secure building </w:t>
      </w:r>
      <w:bookmarkEnd w:id="2"/>
      <w:r>
        <w:t>(lock doors) as directed</w:t>
      </w:r>
    </w:p>
    <w:p w14:paraId="40B1A12B" w14:textId="77777777" w:rsidR="0076016D" w:rsidRPr="00755A59" w:rsidRDefault="00A81C0D" w:rsidP="00755A59">
      <w:pPr>
        <w:pStyle w:val="Smalla"/>
      </w:pPr>
      <w:r>
        <w:lastRenderedPageBreak/>
        <w:t xml:space="preserve">iv. </w:t>
      </w:r>
      <w:r w:rsidR="00C17141" w:rsidRPr="00A81C0D">
        <w:t>Office Staff</w:t>
      </w:r>
    </w:p>
    <w:p w14:paraId="7980D87E" w14:textId="77777777" w:rsidR="00B16FF6" w:rsidRDefault="0076016D" w:rsidP="00A21A62">
      <w:pPr>
        <w:pStyle w:val="ListParagraph"/>
        <w:numPr>
          <w:ilvl w:val="0"/>
          <w:numId w:val="5"/>
        </w:numPr>
      </w:pPr>
      <w:r>
        <w:t>Monitor situation as directed by leadership</w:t>
      </w:r>
      <w:r w:rsidR="00B16FF6">
        <w:t xml:space="preserve"> </w:t>
      </w:r>
    </w:p>
    <w:p w14:paraId="5EFE4CDD" w14:textId="24241F4E" w:rsidR="00B16FF6" w:rsidRDefault="0076016D" w:rsidP="00A21A62">
      <w:pPr>
        <w:pStyle w:val="ListParagraph"/>
        <w:numPr>
          <w:ilvl w:val="0"/>
          <w:numId w:val="5"/>
        </w:numPr>
      </w:pPr>
      <w:r>
        <w:t>Ma</w:t>
      </w:r>
      <w:r w:rsidR="001B49EF">
        <w:t>i</w:t>
      </w:r>
      <w:r>
        <w:t>n phones for concerned parents / public</w:t>
      </w:r>
    </w:p>
    <w:p w14:paraId="5CD7941F" w14:textId="77777777" w:rsidR="00B16FF6" w:rsidRDefault="0076016D" w:rsidP="00A21A62">
      <w:pPr>
        <w:pStyle w:val="ListParagraph"/>
        <w:numPr>
          <w:ilvl w:val="0"/>
          <w:numId w:val="5"/>
        </w:numPr>
      </w:pPr>
      <w:r>
        <w:t xml:space="preserve">Obtain attendance of building for the day (children and staff) and keep roster </w:t>
      </w:r>
      <w:r w:rsidR="00580FA3">
        <w:br/>
      </w:r>
      <w:r>
        <w:t>with you</w:t>
      </w:r>
    </w:p>
    <w:p w14:paraId="555A614C" w14:textId="77777777" w:rsidR="003E32EE" w:rsidRPr="0076016D" w:rsidRDefault="003E32EE" w:rsidP="00A21A62">
      <w:pPr>
        <w:pStyle w:val="ListParagraph"/>
        <w:numPr>
          <w:ilvl w:val="0"/>
          <w:numId w:val="5"/>
        </w:numPr>
      </w:pPr>
      <w:r>
        <w:t xml:space="preserve">Bring a copy of a visitor log with you </w:t>
      </w:r>
    </w:p>
    <w:p w14:paraId="07537A01" w14:textId="77777777" w:rsidR="00C17141" w:rsidRPr="00532221" w:rsidRDefault="00445A79" w:rsidP="00532221">
      <w:pPr>
        <w:pStyle w:val="Smalla"/>
      </w:pPr>
      <w:r>
        <w:t xml:space="preserve">v. </w:t>
      </w:r>
      <w:r w:rsidR="00C17141" w:rsidRPr="00133BEC">
        <w:t>Local Government (First Responders, Emergency Management)</w:t>
      </w:r>
    </w:p>
    <w:p w14:paraId="287C203A" w14:textId="77777777" w:rsidR="00E70672" w:rsidRDefault="0076016D" w:rsidP="00A21A62">
      <w:pPr>
        <w:pStyle w:val="ListParagraph"/>
        <w:numPr>
          <w:ilvl w:val="0"/>
          <w:numId w:val="15"/>
        </w:numPr>
      </w:pPr>
      <w:r>
        <w:t xml:space="preserve">Maintain contact </w:t>
      </w:r>
      <w:r w:rsidRPr="00BD4B37">
        <w:t>with school / building administrators</w:t>
      </w:r>
      <w:r w:rsidR="00E70672">
        <w:t xml:space="preserve"> </w:t>
      </w:r>
    </w:p>
    <w:p w14:paraId="3CED1CD3" w14:textId="77777777" w:rsidR="00E70672" w:rsidRDefault="0076016D" w:rsidP="00A21A62">
      <w:pPr>
        <w:pStyle w:val="ListParagraph"/>
        <w:numPr>
          <w:ilvl w:val="0"/>
          <w:numId w:val="15"/>
        </w:numPr>
      </w:pPr>
      <w:r>
        <w:t>Provide regular updates to administrators on the event</w:t>
      </w:r>
    </w:p>
    <w:p w14:paraId="6F7796A1" w14:textId="77777777" w:rsidR="0076016D" w:rsidRDefault="0076016D" w:rsidP="00A21A62">
      <w:pPr>
        <w:pStyle w:val="ListParagraph"/>
        <w:numPr>
          <w:ilvl w:val="0"/>
          <w:numId w:val="15"/>
        </w:numPr>
      </w:pPr>
      <w:r>
        <w:t xml:space="preserve">Provide recommendations to administrators on </w:t>
      </w:r>
      <w:r w:rsidR="00DF058A">
        <w:t xml:space="preserve">whether to </w:t>
      </w:r>
      <w:r>
        <w:t xml:space="preserve">shelter-in-place or </w:t>
      </w:r>
      <w:r w:rsidR="00DF058A">
        <w:t>evacuate or provide the all clear</w:t>
      </w:r>
    </w:p>
    <w:p w14:paraId="59DA7F5F" w14:textId="77777777" w:rsidR="00DF058A" w:rsidRPr="00E94E34" w:rsidRDefault="00E94E34" w:rsidP="00E94E34">
      <w:pPr>
        <w:rPr>
          <w:b/>
        </w:rPr>
      </w:pPr>
      <w:r w:rsidRPr="00E94E34">
        <w:rPr>
          <w:b/>
        </w:rPr>
        <w:t>V</w:t>
      </w:r>
      <w:r w:rsidR="00A57F1D">
        <w:rPr>
          <w:b/>
        </w:rPr>
        <w:t xml:space="preserve">. </w:t>
      </w:r>
      <w:r w:rsidR="00DF058A" w:rsidRPr="006E20E4">
        <w:rPr>
          <w:b/>
        </w:rPr>
        <w:t>Evacuation Concept of Operations</w:t>
      </w:r>
    </w:p>
    <w:p w14:paraId="2E55341B" w14:textId="77777777" w:rsidR="002C256E" w:rsidRPr="002C256E" w:rsidRDefault="002C256E" w:rsidP="00A57F1D">
      <w:r>
        <w:t>When it has been determined that evacuation from the building or area is needed, the following will be complet</w:t>
      </w:r>
      <w:r w:rsidR="007B1F84">
        <w:t>ed.</w:t>
      </w:r>
    </w:p>
    <w:p w14:paraId="15BCCC6C" w14:textId="77777777" w:rsidR="00DF058A" w:rsidRPr="00216425" w:rsidRDefault="00A2644B" w:rsidP="00A2644B">
      <w:pPr>
        <w:tabs>
          <w:tab w:val="left" w:pos="450"/>
        </w:tabs>
        <w:ind w:left="360"/>
        <w:rPr>
          <w:b/>
        </w:rPr>
      </w:pPr>
      <w:r>
        <w:rPr>
          <w:b/>
        </w:rPr>
        <w:t>a</w:t>
      </w:r>
      <w:r w:rsidR="008B6A8F" w:rsidRPr="00216425">
        <w:rPr>
          <w:b/>
        </w:rPr>
        <w:t xml:space="preserve">. </w:t>
      </w:r>
      <w:r w:rsidR="00DF058A" w:rsidRPr="00216425">
        <w:rPr>
          <w:b/>
        </w:rPr>
        <w:t>Roles and Responsibilities</w:t>
      </w:r>
    </w:p>
    <w:p w14:paraId="06FB1232" w14:textId="77777777" w:rsidR="00DF058A" w:rsidRPr="004B7CED" w:rsidRDefault="0041788F" w:rsidP="004B7CED">
      <w:pPr>
        <w:pStyle w:val="Smalla"/>
      </w:pPr>
      <w:proofErr w:type="spellStart"/>
      <w:r w:rsidRPr="00093D5E">
        <w:t>i</w:t>
      </w:r>
      <w:proofErr w:type="spellEnd"/>
      <w:r w:rsidRPr="00093D5E">
        <w:t>. S</w:t>
      </w:r>
      <w:r w:rsidR="00DF058A" w:rsidRPr="00093D5E">
        <w:t>chool Administrator / Principal / Director</w:t>
      </w:r>
    </w:p>
    <w:p w14:paraId="68F5BC2A" w14:textId="77777777" w:rsidR="00DF058A" w:rsidRPr="00DE1718" w:rsidRDefault="00DF058A" w:rsidP="00A21A62">
      <w:pPr>
        <w:pStyle w:val="ListParagraph"/>
        <w:numPr>
          <w:ilvl w:val="0"/>
          <w:numId w:val="19"/>
        </w:numPr>
      </w:pPr>
      <w:r>
        <w:t xml:space="preserve">Make </w:t>
      </w:r>
      <w:r w:rsidR="00DE1718">
        <w:t>determination to evacuate and which method</w:t>
      </w:r>
    </w:p>
    <w:p w14:paraId="36407358" w14:textId="77777777" w:rsidR="00B06FDE" w:rsidRDefault="00DE1718" w:rsidP="00A21A62">
      <w:pPr>
        <w:pStyle w:val="ListParagraph"/>
        <w:numPr>
          <w:ilvl w:val="0"/>
          <w:numId w:val="20"/>
        </w:numPr>
      </w:pPr>
      <w:r>
        <w:t>Determine to evacuate to another area of the building, outside, or to an alternate location</w:t>
      </w:r>
    </w:p>
    <w:p w14:paraId="6195D9DF" w14:textId="77777777" w:rsidR="0002067C" w:rsidRPr="002C256E" w:rsidRDefault="00DE1718" w:rsidP="00A21A62">
      <w:pPr>
        <w:pStyle w:val="ListParagraph"/>
        <w:numPr>
          <w:ilvl w:val="0"/>
          <w:numId w:val="20"/>
        </w:numPr>
      </w:pPr>
      <w:r>
        <w:t>If evacuating to another location, coordinate with the receiving facility</w:t>
      </w:r>
    </w:p>
    <w:p w14:paraId="4CD43739" w14:textId="77777777" w:rsidR="002C256E" w:rsidRDefault="002C256E" w:rsidP="00A21A62">
      <w:pPr>
        <w:pStyle w:val="ListParagraph"/>
        <w:numPr>
          <w:ilvl w:val="0"/>
          <w:numId w:val="17"/>
        </w:numPr>
      </w:pPr>
      <w:r>
        <w:t>Determine best method of evacuation movement (e.g.</w:t>
      </w:r>
      <w:r w:rsidR="006E1148">
        <w:t>,</w:t>
      </w:r>
      <w:r>
        <w:t xml:space="preserve"> all at once, call by room or grade)</w:t>
      </w:r>
    </w:p>
    <w:p w14:paraId="04575F2D" w14:textId="77777777" w:rsidR="00DE1718" w:rsidRDefault="00DE1718" w:rsidP="00A21A62">
      <w:pPr>
        <w:pStyle w:val="ListParagraph"/>
        <w:numPr>
          <w:ilvl w:val="0"/>
          <w:numId w:val="17"/>
        </w:numPr>
      </w:pPr>
      <w:r>
        <w:t>Coordinate transportation for evacuation</w:t>
      </w:r>
    </w:p>
    <w:p w14:paraId="26EAF02E" w14:textId="77777777" w:rsidR="00B34783" w:rsidRDefault="00E805F3" w:rsidP="00986AF6">
      <w:pPr>
        <w:pStyle w:val="ListParagraph"/>
        <w:numPr>
          <w:ilvl w:val="1"/>
          <w:numId w:val="17"/>
        </w:numPr>
        <w:ind w:left="1800"/>
      </w:pPr>
      <w:r>
        <w:t>Have resources respond to the building (e.g.</w:t>
      </w:r>
      <w:r w:rsidR="00C4047A">
        <w:t>,</w:t>
      </w:r>
      <w:r>
        <w:t xml:space="preserve"> school buses)</w:t>
      </w:r>
    </w:p>
    <w:p w14:paraId="1E0CDC58" w14:textId="77777777" w:rsidR="0002067C" w:rsidRDefault="00E805F3" w:rsidP="00986AF6">
      <w:pPr>
        <w:pStyle w:val="ListParagraph"/>
        <w:numPr>
          <w:ilvl w:val="1"/>
          <w:numId w:val="17"/>
        </w:numPr>
        <w:ind w:left="1800"/>
      </w:pPr>
      <w:r>
        <w:t>Determine best evacuation route (work with local first responders to ensure a clear path)</w:t>
      </w:r>
    </w:p>
    <w:p w14:paraId="6E6DE851" w14:textId="77777777" w:rsidR="00DE1718" w:rsidRPr="00FB20C7" w:rsidRDefault="00E805F3" w:rsidP="00A21A62">
      <w:pPr>
        <w:pStyle w:val="ListParagraph"/>
        <w:numPr>
          <w:ilvl w:val="0"/>
          <w:numId w:val="17"/>
        </w:numPr>
      </w:pPr>
      <w:r>
        <w:t>Order teachers and staff to assemble their children and to account for all children</w:t>
      </w:r>
    </w:p>
    <w:p w14:paraId="09766F27" w14:textId="77777777" w:rsidR="00FB20C7" w:rsidRPr="00DE1718" w:rsidRDefault="00FB20C7" w:rsidP="00A21A62">
      <w:pPr>
        <w:pStyle w:val="ListParagraph"/>
        <w:numPr>
          <w:ilvl w:val="0"/>
          <w:numId w:val="17"/>
        </w:numPr>
      </w:pPr>
      <w:r>
        <w:t>Notify teachers and staff of the evacuation method and relocation plan</w:t>
      </w:r>
    </w:p>
    <w:p w14:paraId="1F92EB3C" w14:textId="77777777" w:rsidR="00DF058A" w:rsidRPr="008C01F0" w:rsidRDefault="00DF058A" w:rsidP="00A21A62">
      <w:pPr>
        <w:pStyle w:val="ListParagraph"/>
        <w:numPr>
          <w:ilvl w:val="0"/>
          <w:numId w:val="17"/>
        </w:numPr>
      </w:pPr>
      <w:r>
        <w:t xml:space="preserve">Notify local first responders that the building is </w:t>
      </w:r>
      <w:r w:rsidR="00DE1718">
        <w:t xml:space="preserve">evacuating </w:t>
      </w:r>
      <w:r>
        <w:t>(911 dispatch center, police, fire, EMS, local emergency management)</w:t>
      </w:r>
    </w:p>
    <w:p w14:paraId="62571BE2" w14:textId="77777777" w:rsidR="00DF058A" w:rsidRPr="0019185F" w:rsidRDefault="00DF058A" w:rsidP="00A21A62">
      <w:pPr>
        <w:pStyle w:val="ListParagraph"/>
        <w:numPr>
          <w:ilvl w:val="0"/>
          <w:numId w:val="17"/>
        </w:numPr>
      </w:pPr>
      <w:r w:rsidRPr="0019185F">
        <w:t>Notify the district central office</w:t>
      </w:r>
      <w:r w:rsidR="0019185F">
        <w:t xml:space="preserve"> (i</w:t>
      </w:r>
      <w:r w:rsidRPr="0019185F">
        <w:t xml:space="preserve">f </w:t>
      </w:r>
      <w:r w:rsidR="0019185F">
        <w:t>a</w:t>
      </w:r>
      <w:r w:rsidRPr="0019185F">
        <w:t>pplicable)</w:t>
      </w:r>
    </w:p>
    <w:p w14:paraId="42D5AB0E" w14:textId="77777777" w:rsidR="00DF058A" w:rsidRDefault="00DF058A" w:rsidP="00A21A62">
      <w:pPr>
        <w:pStyle w:val="ListParagraph"/>
        <w:numPr>
          <w:ilvl w:val="0"/>
          <w:numId w:val="17"/>
        </w:numPr>
      </w:pPr>
      <w:r>
        <w:t>Direct someone to monitor conditions (news outlets, conditions of building, internet, etc.)</w:t>
      </w:r>
    </w:p>
    <w:p w14:paraId="1A101EE4" w14:textId="77777777" w:rsidR="00E805F3" w:rsidRDefault="00DF058A" w:rsidP="00A21A62">
      <w:pPr>
        <w:pStyle w:val="ListParagraph"/>
        <w:numPr>
          <w:ilvl w:val="0"/>
          <w:numId w:val="17"/>
        </w:numPr>
      </w:pPr>
      <w:r>
        <w:t xml:space="preserve">Continually monitor the situation </w:t>
      </w:r>
    </w:p>
    <w:p w14:paraId="777DCC65" w14:textId="77777777" w:rsidR="00DF058A" w:rsidRDefault="00E805F3" w:rsidP="00A21A62">
      <w:pPr>
        <w:pStyle w:val="ListParagraph"/>
        <w:numPr>
          <w:ilvl w:val="0"/>
          <w:numId w:val="17"/>
        </w:numPr>
      </w:pPr>
      <w:r>
        <w:t>Notify</w:t>
      </w:r>
      <w:r w:rsidR="00DF058A">
        <w:t xml:space="preserve"> parents of </w:t>
      </w:r>
      <w:r>
        <w:t>evacuation and procedure for picking up children (if applicable)</w:t>
      </w:r>
    </w:p>
    <w:p w14:paraId="3017280B" w14:textId="77777777" w:rsidR="00694ABB" w:rsidRDefault="00694ABB" w:rsidP="00A21A62">
      <w:pPr>
        <w:pStyle w:val="ListParagraph"/>
        <w:numPr>
          <w:ilvl w:val="0"/>
          <w:numId w:val="17"/>
        </w:numPr>
      </w:pPr>
      <w:r>
        <w:t>Respond to the alternate location and help coordinate the receipt of children and staff</w:t>
      </w:r>
    </w:p>
    <w:p w14:paraId="0367F076" w14:textId="77777777" w:rsidR="00DF058A" w:rsidRPr="001767E9" w:rsidRDefault="008744BA" w:rsidP="001767E9">
      <w:pPr>
        <w:ind w:left="1080" w:hanging="360"/>
        <w:rPr>
          <w:b/>
        </w:rPr>
      </w:pPr>
      <w:r w:rsidRPr="001767E9">
        <w:rPr>
          <w:b/>
        </w:rPr>
        <w:t>ii. T</w:t>
      </w:r>
      <w:r w:rsidR="00DF058A" w:rsidRPr="001767E9">
        <w:rPr>
          <w:b/>
        </w:rPr>
        <w:t>eachers / Staff</w:t>
      </w:r>
    </w:p>
    <w:p w14:paraId="458096C4" w14:textId="77777777" w:rsidR="00F80BF2" w:rsidRDefault="004809A5" w:rsidP="00A21A62">
      <w:pPr>
        <w:pStyle w:val="ListParagraph"/>
        <w:numPr>
          <w:ilvl w:val="0"/>
          <w:numId w:val="22"/>
        </w:numPr>
      </w:pPr>
      <w:r w:rsidRPr="004809A5">
        <w:lastRenderedPageBreak/>
        <w:t xml:space="preserve">Assemble </w:t>
      </w:r>
      <w:r w:rsidR="004A2BF2">
        <w:t>children and take attendance</w:t>
      </w:r>
    </w:p>
    <w:p w14:paraId="7124A402" w14:textId="77777777" w:rsidR="00F80BF2" w:rsidRDefault="004809A5" w:rsidP="00A21A62">
      <w:pPr>
        <w:pStyle w:val="ListParagraph"/>
        <w:numPr>
          <w:ilvl w:val="1"/>
          <w:numId w:val="22"/>
        </w:numPr>
      </w:pPr>
      <w:r>
        <w:t xml:space="preserve">Consider a buddy system </w:t>
      </w:r>
    </w:p>
    <w:p w14:paraId="25B4D385" w14:textId="77777777" w:rsidR="001833AD" w:rsidRDefault="00E805F3" w:rsidP="00A21A62">
      <w:pPr>
        <w:pStyle w:val="ListParagraph"/>
        <w:numPr>
          <w:ilvl w:val="0"/>
          <w:numId w:val="22"/>
        </w:numPr>
      </w:pPr>
      <w:r>
        <w:t>Instruct children to remain calm and quiet</w:t>
      </w:r>
    </w:p>
    <w:p w14:paraId="25235349" w14:textId="77777777" w:rsidR="001833AD" w:rsidRDefault="00E805F3" w:rsidP="00A21A62">
      <w:pPr>
        <w:pStyle w:val="ListParagraph"/>
        <w:numPr>
          <w:ilvl w:val="0"/>
          <w:numId w:val="22"/>
        </w:numPr>
      </w:pPr>
      <w:r>
        <w:t xml:space="preserve">If time permits, have them gather their coats </w:t>
      </w:r>
    </w:p>
    <w:p w14:paraId="573ED350" w14:textId="1B8B0CE6" w:rsidR="001833AD" w:rsidRDefault="005658B9" w:rsidP="00A21A62">
      <w:pPr>
        <w:pStyle w:val="ListParagraph"/>
        <w:numPr>
          <w:ilvl w:val="0"/>
          <w:numId w:val="22"/>
        </w:numPr>
      </w:pPr>
      <w:r>
        <w:t xml:space="preserve">Always keep children together </w:t>
      </w:r>
    </w:p>
    <w:p w14:paraId="203D7BF5" w14:textId="77777777" w:rsidR="001833AD" w:rsidRDefault="00E805F3" w:rsidP="00A21A62">
      <w:pPr>
        <w:pStyle w:val="ListParagraph"/>
        <w:numPr>
          <w:ilvl w:val="0"/>
          <w:numId w:val="22"/>
        </w:numPr>
      </w:pPr>
      <w:r>
        <w:t>Follow the designated evacuation routes</w:t>
      </w:r>
      <w:r w:rsidR="004809A5">
        <w:t xml:space="preserve"> </w:t>
      </w:r>
    </w:p>
    <w:p w14:paraId="71C91BF3" w14:textId="77777777" w:rsidR="001833AD" w:rsidRDefault="00E805F3" w:rsidP="00A21A62">
      <w:pPr>
        <w:pStyle w:val="ListParagraph"/>
        <w:numPr>
          <w:ilvl w:val="0"/>
          <w:numId w:val="22"/>
        </w:numPr>
      </w:pPr>
      <w:r>
        <w:t>Close doors on way out and turn off lights, but do not lock the door</w:t>
      </w:r>
    </w:p>
    <w:p w14:paraId="4B423116" w14:textId="77777777" w:rsidR="001833AD" w:rsidRDefault="00E805F3" w:rsidP="00A21A62">
      <w:pPr>
        <w:pStyle w:val="ListParagraph"/>
        <w:numPr>
          <w:ilvl w:val="0"/>
          <w:numId w:val="22"/>
        </w:numPr>
      </w:pPr>
      <w:r>
        <w:t xml:space="preserve">Take </w:t>
      </w:r>
      <w:r w:rsidR="003E32EE">
        <w:t xml:space="preserve">parent / guardian </w:t>
      </w:r>
      <w:r>
        <w:t>phone lists with you</w:t>
      </w:r>
    </w:p>
    <w:p w14:paraId="456203EA" w14:textId="77777777" w:rsidR="001833AD" w:rsidRDefault="00E805F3" w:rsidP="00A21A62">
      <w:pPr>
        <w:pStyle w:val="ListParagraph"/>
        <w:numPr>
          <w:ilvl w:val="0"/>
          <w:numId w:val="22"/>
        </w:numPr>
      </w:pPr>
      <w:r>
        <w:t>Check bathrooms and closets to make sure all children are accounted for</w:t>
      </w:r>
      <w:r w:rsidR="001833AD">
        <w:t xml:space="preserve"> </w:t>
      </w:r>
    </w:p>
    <w:p w14:paraId="5C3D0990" w14:textId="77777777" w:rsidR="00D65792" w:rsidRDefault="00E805F3" w:rsidP="00A21A62">
      <w:pPr>
        <w:pStyle w:val="ListParagraph"/>
        <w:numPr>
          <w:ilvl w:val="0"/>
          <w:numId w:val="22"/>
        </w:numPr>
      </w:pPr>
      <w:r>
        <w:t>When arriving at transportation or assembly location, re-take attendance</w:t>
      </w:r>
    </w:p>
    <w:p w14:paraId="2CA4C62F" w14:textId="77777777" w:rsidR="00D65792" w:rsidRDefault="00694ABB" w:rsidP="00A21A62">
      <w:pPr>
        <w:pStyle w:val="ListParagraph"/>
        <w:numPr>
          <w:ilvl w:val="1"/>
          <w:numId w:val="22"/>
        </w:numPr>
      </w:pPr>
      <w:r>
        <w:t>If being transported to an off-site, take attendance again at the receiving location</w:t>
      </w:r>
    </w:p>
    <w:p w14:paraId="4853CFFE" w14:textId="77777777" w:rsidR="00D65792" w:rsidRDefault="00694ABB" w:rsidP="00A21A62">
      <w:pPr>
        <w:pStyle w:val="ListParagraph"/>
        <w:numPr>
          <w:ilvl w:val="1"/>
          <w:numId w:val="22"/>
        </w:numPr>
      </w:pPr>
      <w:r>
        <w:t>Report attendance to administration</w:t>
      </w:r>
    </w:p>
    <w:p w14:paraId="525F11B9" w14:textId="77777777" w:rsidR="00D65792" w:rsidRDefault="00E805F3" w:rsidP="00A21A62">
      <w:pPr>
        <w:pStyle w:val="ListParagraph"/>
        <w:numPr>
          <w:ilvl w:val="0"/>
          <w:numId w:val="22"/>
        </w:numPr>
      </w:pPr>
      <w:r>
        <w:t>Report any missing children to administrators</w:t>
      </w:r>
    </w:p>
    <w:p w14:paraId="2437C6DE" w14:textId="77777777" w:rsidR="00E805F3" w:rsidRPr="00C17141" w:rsidRDefault="00E805F3" w:rsidP="00A21A62">
      <w:pPr>
        <w:pStyle w:val="ListParagraph"/>
        <w:numPr>
          <w:ilvl w:val="0"/>
          <w:numId w:val="22"/>
        </w:numPr>
      </w:pPr>
      <w:r>
        <w:t>Await further instructions</w:t>
      </w:r>
    </w:p>
    <w:p w14:paraId="0AD4F244" w14:textId="77777777" w:rsidR="00DF058A" w:rsidRPr="00CB7F4C" w:rsidRDefault="009E0D54" w:rsidP="00CB7F4C">
      <w:pPr>
        <w:ind w:left="1080" w:hanging="360"/>
        <w:rPr>
          <w:b/>
        </w:rPr>
      </w:pPr>
      <w:r>
        <w:rPr>
          <w:b/>
        </w:rPr>
        <w:t>ii</w:t>
      </w:r>
      <w:r w:rsidR="00CB7F4C">
        <w:rPr>
          <w:b/>
        </w:rPr>
        <w:t>i. M</w:t>
      </w:r>
      <w:r w:rsidR="00DF058A" w:rsidRPr="00CB7F4C">
        <w:rPr>
          <w:b/>
        </w:rPr>
        <w:t>aintenance / Custodians</w:t>
      </w:r>
    </w:p>
    <w:p w14:paraId="265ED659" w14:textId="77777777" w:rsidR="0055521B" w:rsidRDefault="00E805F3" w:rsidP="00A21A62">
      <w:pPr>
        <w:pStyle w:val="ListParagraph"/>
        <w:numPr>
          <w:ilvl w:val="0"/>
          <w:numId w:val="6"/>
        </w:numPr>
      </w:pPr>
      <w:r>
        <w:t xml:space="preserve">Ensure evacuation </w:t>
      </w:r>
      <w:r w:rsidR="003E32EE">
        <w:t xml:space="preserve">routes within the building </w:t>
      </w:r>
      <w:r>
        <w:t>are clear</w:t>
      </w:r>
      <w:r w:rsidR="0055521B">
        <w:t xml:space="preserve"> </w:t>
      </w:r>
    </w:p>
    <w:p w14:paraId="1F51DE4A" w14:textId="77777777" w:rsidR="00E805F3" w:rsidRDefault="00E805F3" w:rsidP="00A21A62">
      <w:pPr>
        <w:pStyle w:val="ListParagraph"/>
        <w:numPr>
          <w:ilvl w:val="0"/>
          <w:numId w:val="6"/>
        </w:numPr>
      </w:pPr>
      <w:r>
        <w:t>If evacuating to another location within the building, ensure that the area is ready to receive children and staff</w:t>
      </w:r>
    </w:p>
    <w:p w14:paraId="22C97B13" w14:textId="77777777" w:rsidR="00E805F3" w:rsidRDefault="00E805F3" w:rsidP="00A21A62">
      <w:pPr>
        <w:pStyle w:val="ListParagraph"/>
        <w:numPr>
          <w:ilvl w:val="0"/>
          <w:numId w:val="6"/>
        </w:numPr>
      </w:pPr>
      <w:r>
        <w:t>Monitor building integrity</w:t>
      </w:r>
    </w:p>
    <w:p w14:paraId="2683589A" w14:textId="77777777" w:rsidR="00E805F3" w:rsidRDefault="00E805F3" w:rsidP="00A21A62">
      <w:pPr>
        <w:pStyle w:val="ListParagraph"/>
        <w:numPr>
          <w:ilvl w:val="0"/>
          <w:numId w:val="6"/>
        </w:numPr>
      </w:pPr>
      <w:r>
        <w:t>Assist with traffic control as needed</w:t>
      </w:r>
    </w:p>
    <w:p w14:paraId="17EAD77A" w14:textId="77777777" w:rsidR="00E805F3" w:rsidRDefault="00E805F3" w:rsidP="00A21A62">
      <w:pPr>
        <w:pStyle w:val="ListParagraph"/>
        <w:numPr>
          <w:ilvl w:val="0"/>
          <w:numId w:val="6"/>
        </w:numPr>
      </w:pPr>
      <w:r>
        <w:t xml:space="preserve">Check building for any unaccounted students / verify evacuation </w:t>
      </w:r>
    </w:p>
    <w:p w14:paraId="27591A65" w14:textId="77777777" w:rsidR="001A29C2" w:rsidRPr="00C17141" w:rsidRDefault="001A29C2" w:rsidP="00A21A62">
      <w:pPr>
        <w:pStyle w:val="ListParagraph"/>
        <w:numPr>
          <w:ilvl w:val="0"/>
          <w:numId w:val="6"/>
        </w:numPr>
      </w:pPr>
      <w:r>
        <w:t>Shut down utilities to building as directed</w:t>
      </w:r>
    </w:p>
    <w:p w14:paraId="20565B93" w14:textId="77777777" w:rsidR="00DF058A" w:rsidRPr="00344407" w:rsidRDefault="003D7647" w:rsidP="00344407">
      <w:pPr>
        <w:ind w:left="1080" w:hanging="360"/>
        <w:rPr>
          <w:highlight w:val="yellow"/>
        </w:rPr>
      </w:pPr>
      <w:r>
        <w:rPr>
          <w:b/>
        </w:rPr>
        <w:t>iv.</w:t>
      </w:r>
      <w:r w:rsidR="00E57FAA">
        <w:rPr>
          <w:b/>
        </w:rPr>
        <w:t xml:space="preserve"> </w:t>
      </w:r>
      <w:r>
        <w:rPr>
          <w:b/>
        </w:rPr>
        <w:t>O</w:t>
      </w:r>
      <w:r w:rsidR="00DF058A" w:rsidRPr="00344407">
        <w:rPr>
          <w:b/>
        </w:rPr>
        <w:t>ffice Staff</w:t>
      </w:r>
    </w:p>
    <w:p w14:paraId="2C03E9CD" w14:textId="77777777" w:rsidR="001A29C2" w:rsidRDefault="001A29C2" w:rsidP="00A21A62">
      <w:pPr>
        <w:pStyle w:val="ListParagraph"/>
        <w:numPr>
          <w:ilvl w:val="0"/>
          <w:numId w:val="7"/>
        </w:numPr>
      </w:pPr>
      <w:r>
        <w:t>Obtain phone lists for children and bring with you</w:t>
      </w:r>
    </w:p>
    <w:p w14:paraId="2D2D1752" w14:textId="77777777" w:rsidR="001A29C2" w:rsidRDefault="001A29C2" w:rsidP="00A21A62">
      <w:pPr>
        <w:pStyle w:val="ListParagraph"/>
        <w:numPr>
          <w:ilvl w:val="0"/>
          <w:numId w:val="7"/>
        </w:numPr>
      </w:pPr>
      <w:r>
        <w:t xml:space="preserve">Bring attendance report for </w:t>
      </w:r>
      <w:r w:rsidR="003E32EE">
        <w:t>day</w:t>
      </w:r>
      <w:r>
        <w:t xml:space="preserve"> of children and staff</w:t>
      </w:r>
    </w:p>
    <w:p w14:paraId="35E460F5" w14:textId="77777777" w:rsidR="001A29C2" w:rsidRDefault="001A29C2" w:rsidP="00A21A62">
      <w:pPr>
        <w:pStyle w:val="ListParagraph"/>
        <w:numPr>
          <w:ilvl w:val="0"/>
          <w:numId w:val="7"/>
        </w:numPr>
      </w:pPr>
      <w:r>
        <w:t xml:space="preserve">Bring a visitor log with you </w:t>
      </w:r>
    </w:p>
    <w:p w14:paraId="15686B60" w14:textId="77777777" w:rsidR="001A29C2" w:rsidRDefault="001A29C2" w:rsidP="00A21A62">
      <w:pPr>
        <w:pStyle w:val="ListParagraph"/>
        <w:numPr>
          <w:ilvl w:val="0"/>
          <w:numId w:val="7"/>
        </w:numPr>
      </w:pPr>
      <w:r>
        <w:t>Help direct children to evacuation location or transportation</w:t>
      </w:r>
    </w:p>
    <w:p w14:paraId="61EC0994" w14:textId="77777777" w:rsidR="001A29C2" w:rsidRDefault="001A29C2" w:rsidP="00A21A62">
      <w:pPr>
        <w:pStyle w:val="ListParagraph"/>
        <w:numPr>
          <w:ilvl w:val="0"/>
          <w:numId w:val="7"/>
        </w:numPr>
      </w:pPr>
      <w:r>
        <w:t>Maintain phones when safe to do so</w:t>
      </w:r>
    </w:p>
    <w:p w14:paraId="37386C73" w14:textId="77777777" w:rsidR="007D4D2F" w:rsidRDefault="007D4D2F" w:rsidP="00A21A62">
      <w:pPr>
        <w:pStyle w:val="ListParagraph"/>
        <w:numPr>
          <w:ilvl w:val="0"/>
          <w:numId w:val="7"/>
        </w:numPr>
      </w:pPr>
      <w:r>
        <w:t>Respond to the receiving site and assist with phones as needed</w:t>
      </w:r>
    </w:p>
    <w:p w14:paraId="0AA55105" w14:textId="77777777" w:rsidR="007D4D2F" w:rsidRDefault="007D4D2F" w:rsidP="00A21A62">
      <w:pPr>
        <w:pStyle w:val="ListParagraph"/>
        <w:numPr>
          <w:ilvl w:val="0"/>
          <w:numId w:val="7"/>
        </w:numPr>
      </w:pPr>
      <w:r>
        <w:t>Assist with accountability for children and staff</w:t>
      </w:r>
    </w:p>
    <w:p w14:paraId="0321ED1C" w14:textId="77777777" w:rsidR="001E0BBB" w:rsidRPr="0076016D" w:rsidRDefault="001E0BBB" w:rsidP="00A21A62">
      <w:pPr>
        <w:pStyle w:val="ListParagraph"/>
        <w:numPr>
          <w:ilvl w:val="0"/>
          <w:numId w:val="7"/>
        </w:numPr>
      </w:pPr>
      <w:r>
        <w:t>Bring pre-printed child roster (by teacher or room) with you for reunification efforts</w:t>
      </w:r>
    </w:p>
    <w:p w14:paraId="4791F8CE" w14:textId="77777777" w:rsidR="00DF058A" w:rsidRPr="00EA0BE0" w:rsidRDefault="00EA0BE0" w:rsidP="00EA0BE0">
      <w:pPr>
        <w:ind w:left="1080" w:hanging="360"/>
        <w:rPr>
          <w:b/>
        </w:rPr>
      </w:pPr>
      <w:r>
        <w:rPr>
          <w:b/>
        </w:rPr>
        <w:t>v. L</w:t>
      </w:r>
      <w:r w:rsidR="00DF058A" w:rsidRPr="00EA0BE0">
        <w:rPr>
          <w:b/>
        </w:rPr>
        <w:t>ocal Government (First Responders, Emergency Management)</w:t>
      </w:r>
    </w:p>
    <w:p w14:paraId="4602C211" w14:textId="77777777" w:rsidR="009C2C00" w:rsidRDefault="00DF058A" w:rsidP="00A21A62">
      <w:pPr>
        <w:pStyle w:val="ListParagraph"/>
        <w:numPr>
          <w:ilvl w:val="0"/>
          <w:numId w:val="8"/>
        </w:numPr>
      </w:pPr>
      <w:r>
        <w:t xml:space="preserve">Maintain contact with </w:t>
      </w:r>
      <w:r w:rsidRPr="003B1CB3">
        <w:t>school / building administrators</w:t>
      </w:r>
      <w:r w:rsidR="009C2C00">
        <w:t xml:space="preserve"> </w:t>
      </w:r>
    </w:p>
    <w:p w14:paraId="72DBDEBD" w14:textId="77777777" w:rsidR="009C2C00" w:rsidRDefault="00DF058A" w:rsidP="00A21A62">
      <w:pPr>
        <w:pStyle w:val="ListParagraph"/>
        <w:numPr>
          <w:ilvl w:val="0"/>
          <w:numId w:val="8"/>
        </w:numPr>
      </w:pPr>
      <w:r>
        <w:t>Provide regular updates to administrators on the event</w:t>
      </w:r>
    </w:p>
    <w:p w14:paraId="77FCED52" w14:textId="77777777" w:rsidR="001A29C2" w:rsidRDefault="001A29C2" w:rsidP="00A21A62">
      <w:pPr>
        <w:pStyle w:val="ListParagraph"/>
        <w:numPr>
          <w:ilvl w:val="0"/>
          <w:numId w:val="8"/>
        </w:numPr>
      </w:pPr>
      <w:r>
        <w:t>When possible, deploy to the location to assist with evacuation / traffic control</w:t>
      </w:r>
    </w:p>
    <w:p w14:paraId="3D295BF3" w14:textId="77777777" w:rsidR="00DF058A" w:rsidRDefault="00DF058A" w:rsidP="00A21A62">
      <w:pPr>
        <w:pStyle w:val="ListParagraph"/>
        <w:numPr>
          <w:ilvl w:val="0"/>
          <w:numId w:val="8"/>
        </w:numPr>
      </w:pPr>
      <w:r>
        <w:t>Provide recommendations to administrators on whether to shelter-in-place or evacuate or provide the all clear</w:t>
      </w:r>
    </w:p>
    <w:p w14:paraId="76B9482C" w14:textId="77777777" w:rsidR="001A29C2" w:rsidRDefault="001A29C2" w:rsidP="00A21A62">
      <w:pPr>
        <w:pStyle w:val="ListParagraph"/>
        <w:numPr>
          <w:ilvl w:val="0"/>
          <w:numId w:val="8"/>
        </w:numPr>
      </w:pPr>
      <w:r>
        <w:t>Assist in ensuring evacuation routes are clear for transportation</w:t>
      </w:r>
    </w:p>
    <w:p w14:paraId="3D12CA74" w14:textId="268B8941" w:rsidR="001A29C2" w:rsidRDefault="00BD2BAB" w:rsidP="00A21A62">
      <w:pPr>
        <w:pStyle w:val="ListParagraph"/>
        <w:numPr>
          <w:ilvl w:val="0"/>
          <w:numId w:val="8"/>
        </w:numPr>
      </w:pPr>
      <w:r>
        <w:t>Assist</w:t>
      </w:r>
      <w:r w:rsidR="001A29C2">
        <w:t xml:space="preserve"> in obtaining any needed supplies</w:t>
      </w:r>
    </w:p>
    <w:p w14:paraId="14ED9165" w14:textId="77777777" w:rsidR="001A29C2" w:rsidRDefault="001A29C2" w:rsidP="00A21A62">
      <w:pPr>
        <w:pStyle w:val="ListParagraph"/>
        <w:numPr>
          <w:ilvl w:val="0"/>
          <w:numId w:val="8"/>
        </w:numPr>
      </w:pPr>
      <w:r>
        <w:lastRenderedPageBreak/>
        <w:t>Assist in arranging for behavioral health needs</w:t>
      </w:r>
    </w:p>
    <w:p w14:paraId="78EF8D94" w14:textId="77777777" w:rsidR="000D29E2" w:rsidRDefault="000D29E2" w:rsidP="00A21A62">
      <w:pPr>
        <w:pStyle w:val="ListParagraph"/>
        <w:numPr>
          <w:ilvl w:val="0"/>
          <w:numId w:val="8"/>
        </w:numPr>
      </w:pPr>
      <w:r>
        <w:t>Assist with public notification and reunification efforts</w:t>
      </w:r>
    </w:p>
    <w:p w14:paraId="19176852" w14:textId="77777777" w:rsidR="00694ABB" w:rsidRPr="003E0B4B" w:rsidRDefault="00915F8A" w:rsidP="003E0B4B">
      <w:pPr>
        <w:ind w:left="1080" w:hanging="360"/>
        <w:rPr>
          <w:b/>
        </w:rPr>
      </w:pPr>
      <w:r>
        <w:rPr>
          <w:b/>
        </w:rPr>
        <w:t>vi. T</w:t>
      </w:r>
      <w:r w:rsidR="00694ABB" w:rsidRPr="003E0B4B">
        <w:rPr>
          <w:b/>
        </w:rPr>
        <w:t>ransportation</w:t>
      </w:r>
    </w:p>
    <w:p w14:paraId="3209C784" w14:textId="77777777" w:rsidR="00D771A2" w:rsidRDefault="00694ABB" w:rsidP="00A21A62">
      <w:pPr>
        <w:pStyle w:val="ListParagraph"/>
        <w:numPr>
          <w:ilvl w:val="0"/>
          <w:numId w:val="9"/>
        </w:numPr>
      </w:pPr>
      <w:r>
        <w:t>Dispatch transportation units to the building to pick-up children and staff</w:t>
      </w:r>
    </w:p>
    <w:p w14:paraId="3C37CF7F" w14:textId="77777777" w:rsidR="00694ABB" w:rsidRDefault="00694ABB" w:rsidP="00A21A62">
      <w:pPr>
        <w:pStyle w:val="ListParagraph"/>
        <w:numPr>
          <w:ilvl w:val="0"/>
          <w:numId w:val="9"/>
        </w:numPr>
      </w:pPr>
      <w:r>
        <w:t>Utilize pre-established evacuation routes</w:t>
      </w:r>
    </w:p>
    <w:p w14:paraId="44200BFC" w14:textId="77777777" w:rsidR="00694ABB" w:rsidRDefault="00694ABB" w:rsidP="00A21A62">
      <w:pPr>
        <w:pStyle w:val="ListParagraph"/>
        <w:numPr>
          <w:ilvl w:val="0"/>
          <w:numId w:val="9"/>
        </w:numPr>
      </w:pPr>
      <w:r>
        <w:t>If there are any hazards on the route, report such to local government</w:t>
      </w:r>
    </w:p>
    <w:p w14:paraId="1C789C04" w14:textId="77777777" w:rsidR="00694ABB" w:rsidRDefault="00694ABB" w:rsidP="00A21A62">
      <w:pPr>
        <w:pStyle w:val="ListParagraph"/>
        <w:numPr>
          <w:ilvl w:val="0"/>
          <w:numId w:val="9"/>
        </w:numPr>
      </w:pPr>
      <w:r>
        <w:t>Maintain accountability of all transportation assets</w:t>
      </w:r>
    </w:p>
    <w:p w14:paraId="5A05F448" w14:textId="77777777" w:rsidR="00694ABB" w:rsidRDefault="00694ABB" w:rsidP="00A21A62">
      <w:pPr>
        <w:pStyle w:val="ListParagraph"/>
        <w:numPr>
          <w:ilvl w:val="0"/>
          <w:numId w:val="9"/>
        </w:numPr>
      </w:pPr>
      <w:r>
        <w:t>Maintain log of transportation runs (time of arrivals, etc.)</w:t>
      </w:r>
    </w:p>
    <w:p w14:paraId="31795C27" w14:textId="77777777" w:rsidR="00694ABB" w:rsidRDefault="00694ABB" w:rsidP="00A21A62">
      <w:pPr>
        <w:pStyle w:val="ListParagraph"/>
        <w:numPr>
          <w:ilvl w:val="0"/>
          <w:numId w:val="9"/>
        </w:numPr>
      </w:pPr>
      <w:r>
        <w:t>Continue making runs until all children and staff are evacuated and accounted for</w:t>
      </w:r>
    </w:p>
    <w:p w14:paraId="17D11086" w14:textId="77777777" w:rsidR="007D4D2F" w:rsidRPr="002D2321" w:rsidRDefault="002D2321" w:rsidP="002D2321">
      <w:pPr>
        <w:ind w:left="720"/>
        <w:rPr>
          <w:b/>
        </w:rPr>
      </w:pPr>
      <w:r w:rsidRPr="002D2321">
        <w:rPr>
          <w:b/>
        </w:rPr>
        <w:t xml:space="preserve">vii. </w:t>
      </w:r>
      <w:r w:rsidR="007D4D2F" w:rsidRPr="002D2321">
        <w:rPr>
          <w:b/>
        </w:rPr>
        <w:t>Receiving Facility Staff</w:t>
      </w:r>
    </w:p>
    <w:p w14:paraId="4A739BAD" w14:textId="77777777" w:rsidR="00E17551" w:rsidRDefault="007D4D2F" w:rsidP="00A21A62">
      <w:pPr>
        <w:pStyle w:val="ListParagraph"/>
        <w:numPr>
          <w:ilvl w:val="0"/>
          <w:numId w:val="10"/>
        </w:numPr>
      </w:pPr>
      <w:r>
        <w:t>Prepare location for receipt of the children and staff</w:t>
      </w:r>
    </w:p>
    <w:p w14:paraId="50282220" w14:textId="77777777" w:rsidR="007D4D2F" w:rsidRDefault="00E17551" w:rsidP="00A21A62">
      <w:pPr>
        <w:pStyle w:val="ListParagraph"/>
        <w:numPr>
          <w:ilvl w:val="0"/>
          <w:numId w:val="10"/>
        </w:numPr>
      </w:pPr>
      <w:r>
        <w:t xml:space="preserve">Assist in </w:t>
      </w:r>
      <w:r w:rsidR="007D4D2F">
        <w:t>coordination of the arrival of children and staff</w:t>
      </w:r>
    </w:p>
    <w:p w14:paraId="2EB1FD25" w14:textId="77777777" w:rsidR="007D4D2F" w:rsidRDefault="007D4D2F" w:rsidP="00A21A62">
      <w:pPr>
        <w:pStyle w:val="ListParagraph"/>
        <w:numPr>
          <w:ilvl w:val="0"/>
          <w:numId w:val="10"/>
        </w:numPr>
      </w:pPr>
      <w:r>
        <w:t>Assist in maintaining order at the receiving location</w:t>
      </w:r>
    </w:p>
    <w:p w14:paraId="7D492DE8" w14:textId="77777777" w:rsidR="007D4D2F" w:rsidRDefault="005D1A9B" w:rsidP="00A21A62">
      <w:pPr>
        <w:pStyle w:val="ListParagraph"/>
        <w:numPr>
          <w:ilvl w:val="0"/>
          <w:numId w:val="10"/>
        </w:numPr>
      </w:pPr>
      <w:r>
        <w:t>Maintain phone communications for concerned parents</w:t>
      </w:r>
    </w:p>
    <w:p w14:paraId="7B7329B2" w14:textId="77777777" w:rsidR="0064274D" w:rsidRPr="0007419C" w:rsidRDefault="00BE4639" w:rsidP="00BE4639">
      <w:pPr>
        <w:rPr>
          <w:b/>
        </w:rPr>
      </w:pPr>
      <w:r w:rsidRPr="0007419C">
        <w:rPr>
          <w:b/>
        </w:rPr>
        <w:t xml:space="preserve">VI. </w:t>
      </w:r>
      <w:r w:rsidR="0064274D" w:rsidRPr="0007419C">
        <w:rPr>
          <w:b/>
        </w:rPr>
        <w:t>Reunification Concept of Operations</w:t>
      </w:r>
    </w:p>
    <w:p w14:paraId="0C137ACB" w14:textId="77777777" w:rsidR="001E0BBB" w:rsidRPr="0065664D" w:rsidRDefault="0065664D" w:rsidP="0065664D">
      <w:pPr>
        <w:tabs>
          <w:tab w:val="left" w:pos="450"/>
        </w:tabs>
        <w:ind w:left="360"/>
        <w:rPr>
          <w:b/>
        </w:rPr>
      </w:pPr>
      <w:r>
        <w:rPr>
          <w:b/>
        </w:rPr>
        <w:t xml:space="preserve">a. </w:t>
      </w:r>
      <w:r w:rsidR="001E0BBB" w:rsidRPr="0065664D">
        <w:rPr>
          <w:b/>
        </w:rPr>
        <w:t>Concept of Operations</w:t>
      </w:r>
    </w:p>
    <w:p w14:paraId="625A6B3A" w14:textId="77777777" w:rsidR="001E0BBB" w:rsidRDefault="001E0BBB" w:rsidP="007B1F84">
      <w:pPr>
        <w:ind w:left="634"/>
      </w:pPr>
      <w:r>
        <w:t>Reunification of children and parents is a large task and must be organized so all children are accounted for. The following concept of operations will be used.</w:t>
      </w:r>
    </w:p>
    <w:p w14:paraId="41D073BA" w14:textId="77777777" w:rsidR="001E0BBB" w:rsidRDefault="001E0BBB" w:rsidP="000221D7">
      <w:pPr>
        <w:pStyle w:val="ListParagraph"/>
      </w:pPr>
      <w:r>
        <w:t>A designated reunification area will be setup. The area will be setup according to the first letter of the children’s last name:</w:t>
      </w:r>
    </w:p>
    <w:p w14:paraId="74F4705F" w14:textId="77777777" w:rsidR="001E0BBB" w:rsidRPr="007D33DB" w:rsidRDefault="001E0BBB" w:rsidP="00A21A62">
      <w:pPr>
        <w:pStyle w:val="ListParagraph"/>
        <w:numPr>
          <w:ilvl w:val="1"/>
          <w:numId w:val="29"/>
        </w:numPr>
      </w:pPr>
      <w:r w:rsidRPr="007D33DB">
        <w:t>A-E (Table or Area 1)</w:t>
      </w:r>
    </w:p>
    <w:p w14:paraId="6087E97E" w14:textId="77777777" w:rsidR="001E0BBB" w:rsidRPr="007D33DB" w:rsidRDefault="001E0BBB" w:rsidP="00A21A62">
      <w:pPr>
        <w:pStyle w:val="ListParagraph"/>
        <w:numPr>
          <w:ilvl w:val="1"/>
          <w:numId w:val="29"/>
        </w:numPr>
      </w:pPr>
      <w:r w:rsidRPr="007D33DB">
        <w:t>F-J (Table or Area 2)</w:t>
      </w:r>
    </w:p>
    <w:p w14:paraId="59155FB6" w14:textId="77777777" w:rsidR="001E0BBB" w:rsidRPr="007D33DB" w:rsidRDefault="001E0BBB" w:rsidP="00A21A62">
      <w:pPr>
        <w:pStyle w:val="ListParagraph"/>
        <w:numPr>
          <w:ilvl w:val="1"/>
          <w:numId w:val="29"/>
        </w:numPr>
      </w:pPr>
      <w:r w:rsidRPr="007D33DB">
        <w:t>K-N (Table or Area 3)</w:t>
      </w:r>
    </w:p>
    <w:p w14:paraId="2405BA43" w14:textId="77777777" w:rsidR="001E0BBB" w:rsidRPr="007D33DB" w:rsidRDefault="001E0BBB" w:rsidP="00A21A62">
      <w:pPr>
        <w:pStyle w:val="ListParagraph"/>
        <w:numPr>
          <w:ilvl w:val="1"/>
          <w:numId w:val="29"/>
        </w:numPr>
      </w:pPr>
      <w:r w:rsidRPr="007D33DB">
        <w:t>O-S (Table or Area 4)</w:t>
      </w:r>
    </w:p>
    <w:p w14:paraId="0AC75A75" w14:textId="77777777" w:rsidR="001E0BBB" w:rsidRPr="007D33DB" w:rsidRDefault="001E0BBB" w:rsidP="00A21A62">
      <w:pPr>
        <w:pStyle w:val="ListParagraph"/>
        <w:numPr>
          <w:ilvl w:val="1"/>
          <w:numId w:val="29"/>
        </w:numPr>
      </w:pPr>
      <w:r w:rsidRPr="007D33DB">
        <w:t>T-Z (Table or Area 5)</w:t>
      </w:r>
    </w:p>
    <w:p w14:paraId="1CE6043C" w14:textId="77777777" w:rsidR="001E0BBB" w:rsidRDefault="001E0BBB" w:rsidP="000221D7">
      <w:pPr>
        <w:pStyle w:val="ListParagraph"/>
      </w:pPr>
      <w:r>
        <w:t>The reunification area will be manned by office staff or paraprofessional staff</w:t>
      </w:r>
    </w:p>
    <w:p w14:paraId="3F3D4172" w14:textId="77777777" w:rsidR="001E0BBB" w:rsidRDefault="001E0BBB" w:rsidP="000221D7">
      <w:pPr>
        <w:pStyle w:val="ListParagraph"/>
      </w:pPr>
      <w:r>
        <w:t xml:space="preserve">Maintenance / security / local police will assist with </w:t>
      </w:r>
      <w:r w:rsidR="003E32EE">
        <w:t xml:space="preserve">parking and </w:t>
      </w:r>
      <w:r>
        <w:t>directing parents or guardians to the place to pick-up children</w:t>
      </w:r>
    </w:p>
    <w:p w14:paraId="2C048F7A" w14:textId="77777777" w:rsidR="001E0BBB" w:rsidRDefault="001E0BBB" w:rsidP="000221D7">
      <w:pPr>
        <w:pStyle w:val="ListParagraph"/>
      </w:pPr>
      <w:r>
        <w:t>Parents /guardians will provide the child’s name and teacher’s name</w:t>
      </w:r>
    </w:p>
    <w:p w14:paraId="460105B9" w14:textId="77777777" w:rsidR="001E0BBB" w:rsidRDefault="001E0BBB" w:rsidP="000221D7">
      <w:pPr>
        <w:pStyle w:val="ListParagraph"/>
      </w:pPr>
      <w:r>
        <w:t>Parents / guardians will provide positive ID for themselves</w:t>
      </w:r>
    </w:p>
    <w:p w14:paraId="30457235" w14:textId="77777777" w:rsidR="001E0BBB" w:rsidRDefault="001E0BBB" w:rsidP="000221D7">
      <w:pPr>
        <w:pStyle w:val="ListParagraph"/>
      </w:pPr>
      <w:r>
        <w:t>Staff will verify the ID of the parent / guardian and ensure they are on the approved pick-up list for the child</w:t>
      </w:r>
    </w:p>
    <w:p w14:paraId="733B3996" w14:textId="77777777" w:rsidR="001E0BBB" w:rsidRDefault="001E0BBB" w:rsidP="000221D7">
      <w:pPr>
        <w:pStyle w:val="ListParagraph"/>
      </w:pPr>
      <w:r>
        <w:t>Staff will call to the teacher to have them send the child to the reunification area (use of runners may be needed)</w:t>
      </w:r>
    </w:p>
    <w:p w14:paraId="421D23A2" w14:textId="77777777" w:rsidR="001E0BBB" w:rsidRDefault="001E0BBB" w:rsidP="000221D7">
      <w:pPr>
        <w:pStyle w:val="ListParagraph"/>
      </w:pPr>
      <w:r>
        <w:t>Once at the area, staff will maintain reunification log of time child was reunified, the name of the person picking up the child, and the person’s signature</w:t>
      </w:r>
    </w:p>
    <w:p w14:paraId="72ECC64E" w14:textId="77777777" w:rsidR="00C53B8D" w:rsidRPr="001E0BBB" w:rsidRDefault="00C53B8D" w:rsidP="000221D7">
      <w:pPr>
        <w:pStyle w:val="ListParagraph"/>
      </w:pPr>
      <w:r>
        <w:t xml:space="preserve">Staff will continually update the administration on the status of the reunification efforts and any children that have not been reunified or any parents / guardians </w:t>
      </w:r>
      <w:r>
        <w:lastRenderedPageBreak/>
        <w:t>that cannot be reached</w:t>
      </w:r>
      <w:r w:rsidR="0094765E">
        <w:br/>
      </w:r>
    </w:p>
    <w:p w14:paraId="008090FB" w14:textId="77777777" w:rsidR="0064274D" w:rsidRPr="001E6D0E" w:rsidRDefault="001E6D0E" w:rsidP="001E6D0E">
      <w:pPr>
        <w:tabs>
          <w:tab w:val="left" w:pos="450"/>
        </w:tabs>
        <w:ind w:left="360"/>
        <w:rPr>
          <w:b/>
        </w:rPr>
      </w:pPr>
      <w:r>
        <w:rPr>
          <w:b/>
        </w:rPr>
        <w:t xml:space="preserve">b. </w:t>
      </w:r>
      <w:r w:rsidR="0064274D" w:rsidRPr="001E6D0E">
        <w:rPr>
          <w:b/>
        </w:rPr>
        <w:t>Roles and Responsibilities</w:t>
      </w:r>
    </w:p>
    <w:p w14:paraId="5F469D5C" w14:textId="77777777" w:rsidR="0064274D" w:rsidRPr="00BF3A54" w:rsidRDefault="00A24E7A" w:rsidP="00A24E7A">
      <w:pPr>
        <w:pStyle w:val="Smalla"/>
      </w:pPr>
      <w:proofErr w:type="spellStart"/>
      <w:r>
        <w:t>i</w:t>
      </w:r>
      <w:proofErr w:type="spellEnd"/>
      <w:r>
        <w:t>. S</w:t>
      </w:r>
      <w:r w:rsidR="0064274D" w:rsidRPr="00BF3A54">
        <w:t>chool Administrator / Principal /</w:t>
      </w:r>
      <w:r w:rsidR="00BF3A54" w:rsidRPr="00BF3A54">
        <w:t xml:space="preserve"> Director</w:t>
      </w:r>
    </w:p>
    <w:p w14:paraId="330FCAC2" w14:textId="77777777" w:rsidR="008451C6" w:rsidRDefault="0064274D" w:rsidP="00A21A62">
      <w:pPr>
        <w:pStyle w:val="ListParagraph"/>
        <w:numPr>
          <w:ilvl w:val="0"/>
          <w:numId w:val="11"/>
        </w:numPr>
        <w:ind w:left="1440"/>
      </w:pPr>
      <w:r>
        <w:t>After conferring with local authorities, deem when it is safe to being reunification operations</w:t>
      </w:r>
      <w:r w:rsidR="00BF2183">
        <w:t xml:space="preserve"> </w:t>
      </w:r>
    </w:p>
    <w:p w14:paraId="7FE24ED6" w14:textId="77777777" w:rsidR="008E0CEA" w:rsidRDefault="00391495" w:rsidP="00A21A62">
      <w:pPr>
        <w:pStyle w:val="ListParagraph"/>
        <w:numPr>
          <w:ilvl w:val="0"/>
          <w:numId w:val="11"/>
        </w:numPr>
        <w:ind w:left="1440"/>
      </w:pPr>
      <w:r>
        <w:t xml:space="preserve">Send notification to parents about </w:t>
      </w:r>
      <w:r w:rsidR="0064274D">
        <w:t>reunification locations / times</w:t>
      </w:r>
      <w:r w:rsidR="008E0CEA">
        <w:t xml:space="preserve"> </w:t>
      </w:r>
    </w:p>
    <w:p w14:paraId="27F76A32" w14:textId="77777777" w:rsidR="008E0CEA" w:rsidRDefault="0064274D" w:rsidP="00A21A62">
      <w:pPr>
        <w:pStyle w:val="ListParagraph"/>
        <w:numPr>
          <w:ilvl w:val="0"/>
          <w:numId w:val="11"/>
        </w:numPr>
        <w:ind w:left="1440"/>
      </w:pPr>
      <w:r>
        <w:t>Request additional office staff to help with reunification efforts</w:t>
      </w:r>
    </w:p>
    <w:p w14:paraId="59B1BCC8" w14:textId="77777777" w:rsidR="008E0CEA" w:rsidRDefault="0064274D" w:rsidP="00A21A62">
      <w:pPr>
        <w:pStyle w:val="ListParagraph"/>
        <w:numPr>
          <w:ilvl w:val="0"/>
          <w:numId w:val="11"/>
        </w:numPr>
        <w:ind w:left="1440"/>
      </w:pPr>
      <w:r>
        <w:t xml:space="preserve">Direct personnel to man phones to answer questions from parents </w:t>
      </w:r>
    </w:p>
    <w:p w14:paraId="12A41C7A" w14:textId="77777777" w:rsidR="008E0CEA" w:rsidRDefault="007A36FC" w:rsidP="00A21A62">
      <w:pPr>
        <w:pStyle w:val="ListParagraph"/>
        <w:numPr>
          <w:ilvl w:val="0"/>
          <w:numId w:val="11"/>
        </w:numPr>
        <w:ind w:left="1440"/>
      </w:pPr>
      <w:r>
        <w:t>Follow procedures for any children that are not reunited (e.g. unable to locate parent or guardian)</w:t>
      </w:r>
    </w:p>
    <w:p w14:paraId="3CE5234D" w14:textId="77777777" w:rsidR="007A36FC" w:rsidRDefault="007A36FC" w:rsidP="00A21A62">
      <w:pPr>
        <w:pStyle w:val="ListParagraph"/>
        <w:numPr>
          <w:ilvl w:val="0"/>
          <w:numId w:val="11"/>
        </w:numPr>
        <w:ind w:left="1440"/>
      </w:pPr>
      <w:r>
        <w:t>Arrange for behavioral health resources as needed</w:t>
      </w:r>
    </w:p>
    <w:p w14:paraId="3D88168B" w14:textId="77777777" w:rsidR="0064274D" w:rsidRPr="000D186A" w:rsidRDefault="00293182" w:rsidP="00293182">
      <w:pPr>
        <w:pStyle w:val="Smalla"/>
      </w:pPr>
      <w:r>
        <w:t>ii. T</w:t>
      </w:r>
      <w:r w:rsidR="0064274D" w:rsidRPr="000D186A">
        <w:t>eachers / Staff</w:t>
      </w:r>
    </w:p>
    <w:p w14:paraId="28D5969C" w14:textId="77777777" w:rsidR="000E0277" w:rsidRDefault="0064274D" w:rsidP="00A21A62">
      <w:pPr>
        <w:pStyle w:val="ListParagraph"/>
        <w:numPr>
          <w:ilvl w:val="0"/>
          <w:numId w:val="23"/>
        </w:numPr>
      </w:pPr>
      <w:r>
        <w:t>Instruct children to remain calm and quiet</w:t>
      </w:r>
    </w:p>
    <w:p w14:paraId="24FF966C" w14:textId="77777777" w:rsidR="000E0277" w:rsidRDefault="003E32EE" w:rsidP="00A21A62">
      <w:pPr>
        <w:pStyle w:val="ListParagraph"/>
        <w:numPr>
          <w:ilvl w:val="0"/>
          <w:numId w:val="23"/>
        </w:numPr>
      </w:pPr>
      <w:r>
        <w:t>Send children to the reunification area as called</w:t>
      </w:r>
    </w:p>
    <w:p w14:paraId="7C3A661A" w14:textId="77777777" w:rsidR="000E0277" w:rsidRDefault="007A36FC" w:rsidP="00A21A62">
      <w:pPr>
        <w:pStyle w:val="ListParagraph"/>
        <w:numPr>
          <w:ilvl w:val="0"/>
          <w:numId w:val="23"/>
        </w:numPr>
      </w:pPr>
      <w:r>
        <w:t>Assist administration with contacting of parents or guardians as requested</w:t>
      </w:r>
    </w:p>
    <w:p w14:paraId="676BEE7A" w14:textId="77777777" w:rsidR="0064274D" w:rsidRDefault="0064274D" w:rsidP="00A21A62">
      <w:pPr>
        <w:pStyle w:val="ListParagraph"/>
        <w:numPr>
          <w:ilvl w:val="0"/>
          <w:numId w:val="23"/>
        </w:numPr>
      </w:pPr>
      <w:r>
        <w:t xml:space="preserve">Maintain attendance and report any </w:t>
      </w:r>
      <w:r w:rsidR="007A36FC">
        <w:t>children not reunited to administration / leadership</w:t>
      </w:r>
    </w:p>
    <w:p w14:paraId="32A8A20D" w14:textId="77777777" w:rsidR="0064274D" w:rsidRPr="006A005B" w:rsidRDefault="00B34F30" w:rsidP="006A005B">
      <w:pPr>
        <w:pStyle w:val="Smalla"/>
      </w:pPr>
      <w:r>
        <w:t>iii. M</w:t>
      </w:r>
      <w:r w:rsidR="0064274D" w:rsidRPr="006A005B">
        <w:t>aintenance / Custodians</w:t>
      </w:r>
    </w:p>
    <w:p w14:paraId="0A5D9D80" w14:textId="77777777" w:rsidR="0064274D" w:rsidRPr="00C17141" w:rsidRDefault="007A36FC" w:rsidP="00A21A62">
      <w:pPr>
        <w:pStyle w:val="ListParagraph"/>
        <w:numPr>
          <w:ilvl w:val="0"/>
          <w:numId w:val="24"/>
        </w:numPr>
      </w:pPr>
      <w:r>
        <w:t>Assist with traffic control as needed at reunification site</w:t>
      </w:r>
    </w:p>
    <w:p w14:paraId="446FE3A2" w14:textId="77777777" w:rsidR="0064274D" w:rsidRPr="006A005B" w:rsidRDefault="00F67776" w:rsidP="006A005B">
      <w:pPr>
        <w:pStyle w:val="Smalla"/>
      </w:pPr>
      <w:r>
        <w:t>iv. O</w:t>
      </w:r>
      <w:r w:rsidR="0064274D" w:rsidRPr="006A005B">
        <w:t>ffice Staff</w:t>
      </w:r>
      <w:r w:rsidR="00A26802" w:rsidRPr="006A005B">
        <w:t xml:space="preserve"> / Other Staff</w:t>
      </w:r>
    </w:p>
    <w:p w14:paraId="137C972B" w14:textId="3F745237" w:rsidR="00A037C1" w:rsidRDefault="007A36FC" w:rsidP="00A21A62">
      <w:pPr>
        <w:pStyle w:val="ListParagraph"/>
        <w:numPr>
          <w:ilvl w:val="0"/>
          <w:numId w:val="25"/>
        </w:numPr>
      </w:pPr>
      <w:r>
        <w:t>Ma</w:t>
      </w:r>
      <w:r w:rsidR="002E150F">
        <w:t>i</w:t>
      </w:r>
      <w:r>
        <w:t>n phones to assist with reunification questions</w:t>
      </w:r>
    </w:p>
    <w:p w14:paraId="2DC013E1" w14:textId="77777777" w:rsidR="00A037C1" w:rsidRDefault="00A037C1" w:rsidP="00A21A62">
      <w:pPr>
        <w:pStyle w:val="ListParagraph"/>
        <w:numPr>
          <w:ilvl w:val="0"/>
          <w:numId w:val="25"/>
        </w:numPr>
      </w:pPr>
      <w:r>
        <w:t xml:space="preserve">Assist </w:t>
      </w:r>
      <w:r w:rsidR="007A36FC">
        <w:t>in contacting parents / guardians as needed</w:t>
      </w:r>
      <w:r>
        <w:t xml:space="preserve"> </w:t>
      </w:r>
    </w:p>
    <w:p w14:paraId="3CC76E9D" w14:textId="77777777" w:rsidR="002431CA" w:rsidRDefault="007A36FC" w:rsidP="00A21A62">
      <w:pPr>
        <w:pStyle w:val="ListParagraph"/>
        <w:numPr>
          <w:ilvl w:val="0"/>
          <w:numId w:val="25"/>
        </w:numPr>
      </w:pPr>
      <w:r>
        <w:t xml:space="preserve">Reconcile attendance lists / visitor logs </w:t>
      </w:r>
    </w:p>
    <w:p w14:paraId="49EB48A3" w14:textId="77777777" w:rsidR="002431CA" w:rsidRDefault="00786993" w:rsidP="00A21A62">
      <w:pPr>
        <w:pStyle w:val="ListParagraph"/>
        <w:numPr>
          <w:ilvl w:val="0"/>
          <w:numId w:val="25"/>
        </w:numPr>
      </w:pPr>
      <w:r>
        <w:t>Brings the children’s</w:t>
      </w:r>
      <w:r w:rsidR="00C53B8D">
        <w:t xml:space="preserve"> emergency pickup files with them to the evacuation / reunification area</w:t>
      </w:r>
      <w:r w:rsidR="002431CA">
        <w:t xml:space="preserve"> </w:t>
      </w:r>
    </w:p>
    <w:p w14:paraId="624E799E" w14:textId="77777777" w:rsidR="00C53B8D" w:rsidRDefault="00C53B8D" w:rsidP="00A21A62">
      <w:pPr>
        <w:pStyle w:val="ListParagraph"/>
        <w:numPr>
          <w:ilvl w:val="0"/>
          <w:numId w:val="25"/>
        </w:numPr>
      </w:pPr>
      <w:r>
        <w:t xml:space="preserve">Brings reunification logs </w:t>
      </w:r>
      <w:r w:rsidR="00EB62D9">
        <w:t>with them to reunification site</w:t>
      </w:r>
    </w:p>
    <w:p w14:paraId="779C8B85" w14:textId="77777777" w:rsidR="00A26802" w:rsidRDefault="003E32EE" w:rsidP="00A21A62">
      <w:pPr>
        <w:pStyle w:val="ListParagraph"/>
        <w:numPr>
          <w:ilvl w:val="0"/>
          <w:numId w:val="25"/>
        </w:numPr>
      </w:pPr>
      <w:r>
        <w:t>Operate</w:t>
      </w:r>
      <w:r w:rsidR="00A26802">
        <w:t xml:space="preserve"> reunification </w:t>
      </w:r>
      <w:r>
        <w:t>efforts as directed in the concept of operations</w:t>
      </w:r>
    </w:p>
    <w:p w14:paraId="4BA16773" w14:textId="77777777" w:rsidR="00265872" w:rsidRDefault="00265872">
      <w:pPr>
        <w:spacing w:before="0" w:after="200" w:line="276" w:lineRule="auto"/>
        <w:rPr>
          <w:b/>
        </w:rPr>
      </w:pPr>
      <w:r>
        <w:br w:type="page"/>
      </w:r>
    </w:p>
    <w:p w14:paraId="0A0A839E" w14:textId="77777777" w:rsidR="0064274D" w:rsidRPr="009230DE" w:rsidRDefault="009230DE" w:rsidP="009230DE">
      <w:pPr>
        <w:pStyle w:val="Smalla"/>
      </w:pPr>
      <w:r>
        <w:lastRenderedPageBreak/>
        <w:t>v. L</w:t>
      </w:r>
      <w:r w:rsidR="0064274D" w:rsidRPr="009230DE">
        <w:t>ocal Government (First Responders, Emergency Management)</w:t>
      </w:r>
    </w:p>
    <w:p w14:paraId="5067F9E6" w14:textId="77777777" w:rsidR="000C1A99" w:rsidRDefault="0064274D" w:rsidP="00A21A62">
      <w:pPr>
        <w:pStyle w:val="ListParagraph"/>
        <w:numPr>
          <w:ilvl w:val="0"/>
          <w:numId w:val="26"/>
        </w:numPr>
        <w:ind w:left="1440"/>
      </w:pPr>
      <w:r w:rsidRPr="004A74B8">
        <w:t>Maintain contact with school / building administrators</w:t>
      </w:r>
    </w:p>
    <w:p w14:paraId="3FEABA8E" w14:textId="77777777" w:rsidR="00EE2507" w:rsidRDefault="0064274D" w:rsidP="00A21A62">
      <w:pPr>
        <w:pStyle w:val="ListParagraph"/>
        <w:numPr>
          <w:ilvl w:val="0"/>
          <w:numId w:val="26"/>
        </w:numPr>
        <w:ind w:left="1440"/>
      </w:pPr>
      <w:r>
        <w:t>When possible, deploy to the location to assist with traffic control</w:t>
      </w:r>
    </w:p>
    <w:p w14:paraId="2B03B6CC" w14:textId="77777777" w:rsidR="00EE2507" w:rsidRDefault="0064274D" w:rsidP="00A21A62">
      <w:pPr>
        <w:pStyle w:val="ListParagraph"/>
        <w:numPr>
          <w:ilvl w:val="0"/>
          <w:numId w:val="26"/>
        </w:numPr>
        <w:ind w:left="1440"/>
      </w:pPr>
      <w:r>
        <w:t>Assist in arranging for behavioral health needs</w:t>
      </w:r>
    </w:p>
    <w:p w14:paraId="48888873" w14:textId="77777777" w:rsidR="0064274D" w:rsidRDefault="0064274D" w:rsidP="00A21A62">
      <w:pPr>
        <w:pStyle w:val="ListParagraph"/>
        <w:numPr>
          <w:ilvl w:val="0"/>
          <w:numId w:val="26"/>
        </w:numPr>
        <w:ind w:left="1440"/>
      </w:pPr>
      <w:r>
        <w:t>Assist with public notification and reunification efforts</w:t>
      </w:r>
    </w:p>
    <w:p w14:paraId="38E78389" w14:textId="77777777" w:rsidR="001A29C2" w:rsidRPr="001C3667" w:rsidRDefault="001C3667" w:rsidP="00866717">
      <w:pPr>
        <w:rPr>
          <w:b/>
        </w:rPr>
      </w:pPr>
      <w:r>
        <w:rPr>
          <w:b/>
        </w:rPr>
        <w:t xml:space="preserve">VII. </w:t>
      </w:r>
      <w:r w:rsidR="002C256E" w:rsidRPr="001C3667">
        <w:rPr>
          <w:b/>
        </w:rPr>
        <w:t>Recovery Actions</w:t>
      </w:r>
    </w:p>
    <w:p w14:paraId="24ADFDDB" w14:textId="77777777" w:rsidR="007F52E6" w:rsidRDefault="002C256E" w:rsidP="00FF22AF">
      <w:r>
        <w:t>Once the event is concluded, steps should be taken to ensure the safe return to the building and improvement for operations</w:t>
      </w:r>
    </w:p>
    <w:p w14:paraId="41F0814B" w14:textId="77777777" w:rsidR="002C256E" w:rsidRPr="006957A9" w:rsidRDefault="00FF22AF" w:rsidP="006957A9">
      <w:pPr>
        <w:tabs>
          <w:tab w:val="left" w:pos="450"/>
        </w:tabs>
        <w:ind w:left="360"/>
        <w:rPr>
          <w:b/>
        </w:rPr>
      </w:pPr>
      <w:r w:rsidRPr="006957A9">
        <w:rPr>
          <w:b/>
        </w:rPr>
        <w:t xml:space="preserve">a. </w:t>
      </w:r>
      <w:r w:rsidR="006957A9">
        <w:rPr>
          <w:b/>
        </w:rPr>
        <w:t>R</w:t>
      </w:r>
      <w:r w:rsidR="002C256E" w:rsidRPr="006957A9">
        <w:rPr>
          <w:b/>
        </w:rPr>
        <w:t>oles and Responsibilities</w:t>
      </w:r>
    </w:p>
    <w:p w14:paraId="429CDFB4" w14:textId="77777777" w:rsidR="002C256E" w:rsidRPr="008C01F0" w:rsidRDefault="00656354" w:rsidP="00656354">
      <w:pPr>
        <w:pStyle w:val="Smalla"/>
      </w:pPr>
      <w:proofErr w:type="spellStart"/>
      <w:r>
        <w:t>i</w:t>
      </w:r>
      <w:proofErr w:type="spellEnd"/>
      <w:r>
        <w:t>. S</w:t>
      </w:r>
      <w:r w:rsidR="002C256E" w:rsidRPr="00656354">
        <w:t>chool Administrator / Principal / Director</w:t>
      </w:r>
    </w:p>
    <w:p w14:paraId="173EE4D8" w14:textId="77777777" w:rsidR="005A30F7" w:rsidRDefault="002C256E" w:rsidP="00A21A62">
      <w:pPr>
        <w:pStyle w:val="ListParagraph"/>
        <w:numPr>
          <w:ilvl w:val="0"/>
          <w:numId w:val="27"/>
        </w:numPr>
        <w:ind w:left="1440"/>
      </w:pPr>
      <w:r w:rsidRPr="005A30F7">
        <w:t>Complete a walk through with maintenance personnel to ensure the safety of the</w:t>
      </w:r>
      <w:r>
        <w:t xml:space="preserve"> building</w:t>
      </w:r>
    </w:p>
    <w:p w14:paraId="62DDEDE3" w14:textId="77777777" w:rsidR="00433EA6" w:rsidRDefault="00C47F6D" w:rsidP="00A21A62">
      <w:pPr>
        <w:pStyle w:val="ListParagraph"/>
        <w:numPr>
          <w:ilvl w:val="0"/>
          <w:numId w:val="27"/>
        </w:numPr>
        <w:ind w:left="1440"/>
      </w:pPr>
      <w:r>
        <w:t xml:space="preserve">Coordinate any inspections </w:t>
      </w:r>
      <w:r w:rsidR="002C256E">
        <w:t>required (e.g. building department, health department) to ensure safety</w:t>
      </w:r>
    </w:p>
    <w:p w14:paraId="76FBF8E0" w14:textId="77777777" w:rsidR="001A5BF6" w:rsidRDefault="00433EA6" w:rsidP="00A21A62">
      <w:pPr>
        <w:pStyle w:val="ListParagraph"/>
        <w:numPr>
          <w:ilvl w:val="0"/>
          <w:numId w:val="27"/>
        </w:numPr>
        <w:ind w:left="1440"/>
      </w:pPr>
      <w:r>
        <w:t xml:space="preserve">Arrange </w:t>
      </w:r>
      <w:r w:rsidR="002C256E">
        <w:t>for a debrief with staff</w:t>
      </w:r>
    </w:p>
    <w:p w14:paraId="3B879A4B" w14:textId="77777777" w:rsidR="001A5BF6" w:rsidRDefault="001D1405" w:rsidP="00A21A62">
      <w:pPr>
        <w:pStyle w:val="ListParagraph"/>
        <w:numPr>
          <w:ilvl w:val="0"/>
          <w:numId w:val="27"/>
        </w:numPr>
        <w:ind w:left="1440"/>
      </w:pPr>
      <w:r>
        <w:t xml:space="preserve">Provide information to parents </w:t>
      </w:r>
      <w:r w:rsidR="002C256E">
        <w:t xml:space="preserve">/ guardians about the event </w:t>
      </w:r>
    </w:p>
    <w:p w14:paraId="5C36FEE5" w14:textId="77777777" w:rsidR="001A5BF6" w:rsidRDefault="002C256E" w:rsidP="00A21A62">
      <w:pPr>
        <w:pStyle w:val="ListParagraph"/>
        <w:numPr>
          <w:ilvl w:val="0"/>
          <w:numId w:val="27"/>
        </w:numPr>
        <w:ind w:left="1440"/>
      </w:pPr>
      <w:r>
        <w:t>If necessary, arrange for behavioral health resources to be available to staff and children</w:t>
      </w:r>
    </w:p>
    <w:p w14:paraId="44DD7441" w14:textId="77777777" w:rsidR="002C256E" w:rsidRDefault="002C256E" w:rsidP="00A21A62">
      <w:pPr>
        <w:pStyle w:val="ListParagraph"/>
        <w:numPr>
          <w:ilvl w:val="0"/>
          <w:numId w:val="27"/>
        </w:numPr>
        <w:ind w:left="1440"/>
      </w:pPr>
      <w:r>
        <w:t xml:space="preserve">When it is ensured that the building is safe for re-occupancy, develop a schedule for occupancy and notify staff and families </w:t>
      </w:r>
    </w:p>
    <w:p w14:paraId="7EC1AC03" w14:textId="77777777" w:rsidR="002C256E" w:rsidRPr="009F23A7" w:rsidRDefault="009F23A7" w:rsidP="009F23A7">
      <w:pPr>
        <w:pStyle w:val="Smalla"/>
      </w:pPr>
      <w:r>
        <w:t>ii. T</w:t>
      </w:r>
      <w:r w:rsidR="002C256E" w:rsidRPr="009F23A7">
        <w:t>eachers / Staff</w:t>
      </w:r>
    </w:p>
    <w:p w14:paraId="66F0FD74" w14:textId="77777777" w:rsidR="00066D56" w:rsidRDefault="000C3248" w:rsidP="00A21A62">
      <w:pPr>
        <w:pStyle w:val="ListParagraph"/>
        <w:numPr>
          <w:ilvl w:val="0"/>
          <w:numId w:val="28"/>
        </w:numPr>
      </w:pPr>
      <w:r>
        <w:t>A</w:t>
      </w:r>
      <w:r w:rsidR="002C256E">
        <w:t>ttend debriefing and provide input on the operations</w:t>
      </w:r>
    </w:p>
    <w:p w14:paraId="4638297A" w14:textId="77777777" w:rsidR="002C256E" w:rsidRDefault="000C3248" w:rsidP="00A21A62">
      <w:pPr>
        <w:pStyle w:val="ListParagraph"/>
        <w:numPr>
          <w:ilvl w:val="0"/>
          <w:numId w:val="28"/>
        </w:numPr>
      </w:pPr>
      <w:r>
        <w:t>W</w:t>
      </w:r>
      <w:r w:rsidR="002C256E">
        <w:t>atch for signs of behavioral health issues with children and staff and report such</w:t>
      </w:r>
    </w:p>
    <w:p w14:paraId="739BFB18" w14:textId="77777777" w:rsidR="002C256E" w:rsidRPr="005702EB" w:rsidRDefault="00F86E30" w:rsidP="005702EB">
      <w:pPr>
        <w:pStyle w:val="Smalla"/>
      </w:pPr>
      <w:r>
        <w:t>iii. M</w:t>
      </w:r>
      <w:r w:rsidR="002C256E" w:rsidRPr="005702EB">
        <w:t>aintenance / Custodians</w:t>
      </w:r>
    </w:p>
    <w:p w14:paraId="41FCB663" w14:textId="77777777" w:rsidR="001C1DAD" w:rsidRDefault="002C256E" w:rsidP="00A21A62">
      <w:pPr>
        <w:pStyle w:val="ListParagraph"/>
        <w:numPr>
          <w:ilvl w:val="0"/>
          <w:numId w:val="30"/>
        </w:numPr>
      </w:pPr>
      <w:r>
        <w:t>Complete a walk through with administration personnel to ensure the safety of the building</w:t>
      </w:r>
    </w:p>
    <w:p w14:paraId="16EDD8BF" w14:textId="77777777" w:rsidR="001C1DAD" w:rsidRDefault="002C256E" w:rsidP="00A21A62">
      <w:pPr>
        <w:pStyle w:val="ListParagraph"/>
        <w:numPr>
          <w:ilvl w:val="0"/>
          <w:numId w:val="30"/>
        </w:numPr>
      </w:pPr>
      <w:r>
        <w:t>Work with contractors / local officials as needed for repairs</w:t>
      </w:r>
    </w:p>
    <w:p w14:paraId="3DA0D6A0" w14:textId="77777777" w:rsidR="001C1DAD" w:rsidRDefault="002C256E" w:rsidP="00A21A62">
      <w:pPr>
        <w:pStyle w:val="ListParagraph"/>
        <w:numPr>
          <w:ilvl w:val="0"/>
          <w:numId w:val="30"/>
        </w:numPr>
      </w:pPr>
      <w:r>
        <w:t xml:space="preserve">Ensure the cleanliness of the building before re-occupancy </w:t>
      </w:r>
    </w:p>
    <w:p w14:paraId="5E569DA7" w14:textId="77777777" w:rsidR="003E32EE" w:rsidRDefault="002C256E" w:rsidP="00A21A62">
      <w:pPr>
        <w:pStyle w:val="ListParagraph"/>
        <w:numPr>
          <w:ilvl w:val="0"/>
          <w:numId w:val="30"/>
        </w:numPr>
      </w:pPr>
      <w:r>
        <w:t>Attend debriefing and provide input on the operations</w:t>
      </w:r>
    </w:p>
    <w:p w14:paraId="3BEAEE3A" w14:textId="77777777" w:rsidR="00C44331" w:rsidRPr="00795D08" w:rsidRDefault="00C44331" w:rsidP="0015425B">
      <w:pPr>
        <w:rPr>
          <w:b/>
        </w:rPr>
      </w:pPr>
      <w:r w:rsidRPr="00795D08">
        <w:rPr>
          <w:b/>
        </w:rPr>
        <w:t>References</w:t>
      </w:r>
    </w:p>
    <w:p w14:paraId="3EC209C0" w14:textId="77777777" w:rsidR="00C44331" w:rsidRDefault="00C44331" w:rsidP="00B620C1">
      <w:pPr>
        <w:pStyle w:val="Bibliography"/>
        <w:rPr>
          <w:noProof/>
        </w:rPr>
      </w:pPr>
      <w:r>
        <w:rPr>
          <w:noProof/>
        </w:rPr>
        <w:t xml:space="preserve">Federal Emergency Management Agency. (n.d.). </w:t>
      </w:r>
      <w:r>
        <w:rPr>
          <w:i/>
          <w:iCs/>
          <w:noProof/>
        </w:rPr>
        <w:t>IS-36a. Multihazard Planning for Schools</w:t>
      </w:r>
      <w:r>
        <w:rPr>
          <w:noProof/>
        </w:rPr>
        <w:t>. Retrieved from</w:t>
      </w:r>
      <w:r w:rsidR="00B620C1">
        <w:rPr>
          <w:noProof/>
        </w:rPr>
        <w:t xml:space="preserve"> Emergency Management Institute</w:t>
      </w:r>
      <w:r>
        <w:rPr>
          <w:noProof/>
        </w:rPr>
        <w:t xml:space="preserve">: </w:t>
      </w:r>
      <w:hyperlink r:id="rId10" w:history="1">
        <w:r w:rsidR="00B620C1" w:rsidRPr="0084410D">
          <w:rPr>
            <w:rStyle w:val="Hyperlink"/>
            <w:noProof/>
          </w:rPr>
          <w:t>https://emilms.fema.gov/IS362a/index.htm</w:t>
        </w:r>
      </w:hyperlink>
      <w:r w:rsidR="00B620C1">
        <w:rPr>
          <w:noProof/>
        </w:rPr>
        <w:t xml:space="preserve"> </w:t>
      </w:r>
    </w:p>
    <w:p w14:paraId="4E20013A" w14:textId="77777777" w:rsidR="00C44331" w:rsidRDefault="00C44331" w:rsidP="000221D7">
      <w:pPr>
        <w:pStyle w:val="ListParagraph"/>
        <w:sectPr w:rsidR="00C44331">
          <w:headerReference w:type="default" r:id="rId11"/>
          <w:footerReference w:type="default" r:id="rId12"/>
          <w:pgSz w:w="12240" w:h="15840"/>
          <w:pgMar w:top="1440" w:right="1440" w:bottom="1440" w:left="1440" w:header="720" w:footer="720" w:gutter="0"/>
          <w:cols w:space="720"/>
          <w:docGrid w:linePitch="360"/>
        </w:sectPr>
      </w:pPr>
    </w:p>
    <w:p w14:paraId="3CDBDC72" w14:textId="77777777" w:rsidR="002C256E" w:rsidRDefault="003E32EE" w:rsidP="003E32EE">
      <w:pPr>
        <w:rPr>
          <w:b/>
        </w:rPr>
      </w:pPr>
      <w:r>
        <w:rPr>
          <w:b/>
        </w:rPr>
        <w:lastRenderedPageBreak/>
        <w:t>Attachment 1 – Map Evacuation Locations within Building and Evacuation Routes</w:t>
      </w:r>
    </w:p>
    <w:p w14:paraId="59A4DB1A" w14:textId="77777777" w:rsidR="003E32EE" w:rsidRPr="003E32EE" w:rsidRDefault="003E32EE" w:rsidP="003E32EE">
      <w:r>
        <w:t>(Insert a map of the building with the pre-identified assembly locations and evacuation routes here)</w:t>
      </w:r>
    </w:p>
    <w:p w14:paraId="24765E8C" w14:textId="77777777" w:rsidR="002C256E" w:rsidRPr="002C256E" w:rsidRDefault="002C256E" w:rsidP="002C256E">
      <w:pPr>
        <w:ind w:left="1080"/>
      </w:pPr>
    </w:p>
    <w:p w14:paraId="6C15DC20" w14:textId="77777777" w:rsidR="003E32EE" w:rsidRDefault="003E32EE" w:rsidP="000221D7">
      <w:pPr>
        <w:pStyle w:val="ListParagraph"/>
      </w:pPr>
      <w:r>
        <w:br w:type="page"/>
      </w:r>
    </w:p>
    <w:p w14:paraId="1DAAAB77" w14:textId="77777777" w:rsidR="003E32EE" w:rsidRDefault="003E32EE" w:rsidP="003E32EE">
      <w:pPr>
        <w:rPr>
          <w:b/>
        </w:rPr>
      </w:pPr>
      <w:r>
        <w:rPr>
          <w:b/>
        </w:rPr>
        <w:lastRenderedPageBreak/>
        <w:t>Attachment 2 – Map Evacuation Locations Outside of the Building and Evacuation Routes</w:t>
      </w:r>
    </w:p>
    <w:p w14:paraId="3780C72D" w14:textId="77777777" w:rsidR="003E32EE" w:rsidRPr="003E32EE" w:rsidRDefault="003E32EE" w:rsidP="003E32EE">
      <w:r>
        <w:t>(Insert a map of the building with the pre-identified outside assembly locations and evacuation routes here)</w:t>
      </w:r>
    </w:p>
    <w:p w14:paraId="6265E61B" w14:textId="77777777" w:rsidR="000D29E2" w:rsidRPr="000D29E2" w:rsidRDefault="000D29E2" w:rsidP="003F44FE"/>
    <w:p w14:paraId="7A399510" w14:textId="77777777" w:rsidR="003E32EE" w:rsidRDefault="003E32EE" w:rsidP="000D29E2">
      <w:pPr>
        <w:ind w:left="720"/>
      </w:pPr>
      <w:r>
        <w:br w:type="page"/>
      </w:r>
    </w:p>
    <w:p w14:paraId="0E187F4D" w14:textId="77777777" w:rsidR="003E32EE" w:rsidRDefault="003E32EE" w:rsidP="003E32EE">
      <w:pPr>
        <w:rPr>
          <w:b/>
        </w:rPr>
      </w:pPr>
      <w:r>
        <w:rPr>
          <w:b/>
        </w:rPr>
        <w:lastRenderedPageBreak/>
        <w:t>Attachment 3 – Alternate Relocation Site Information</w:t>
      </w:r>
    </w:p>
    <w:p w14:paraId="5CD86372" w14:textId="77777777" w:rsidR="008E7C97" w:rsidRDefault="008E7C97" w:rsidP="003E32EE">
      <w:pPr>
        <w:rPr>
          <w:b/>
        </w:rPr>
      </w:pPr>
    </w:p>
    <w:p w14:paraId="746BE846" w14:textId="77777777" w:rsidR="003E32EE" w:rsidRPr="003E32EE" w:rsidRDefault="003E32EE" w:rsidP="003E32EE">
      <w:r w:rsidRPr="00424324">
        <w:rPr>
          <w:b/>
        </w:rPr>
        <w:t xml:space="preserve">Name of Site: </w:t>
      </w:r>
      <w:r w:rsidR="00DE5F0A" w:rsidRPr="003E32EE">
        <w:t>__________________</w:t>
      </w:r>
      <w:r w:rsidRPr="003E32EE">
        <w:t>___________________________</w:t>
      </w:r>
      <w:r w:rsidR="003F44FE">
        <w:t>____</w:t>
      </w:r>
      <w:r w:rsidR="00DE5F0A">
        <w:t>________________</w:t>
      </w:r>
    </w:p>
    <w:p w14:paraId="6ABAB9CB" w14:textId="77777777" w:rsidR="00E639F9" w:rsidRDefault="003E32EE" w:rsidP="003E32EE">
      <w:r w:rsidRPr="00424324">
        <w:rPr>
          <w:b/>
        </w:rPr>
        <w:t xml:space="preserve">Address: </w:t>
      </w:r>
      <w:r w:rsidR="00E639F9" w:rsidRPr="003E32EE">
        <w:t>_____________________________________________</w:t>
      </w:r>
      <w:r w:rsidR="00E639F9">
        <w:t>________________________</w:t>
      </w:r>
    </w:p>
    <w:p w14:paraId="18767E09" w14:textId="77777777" w:rsidR="003E32EE" w:rsidRPr="003E32EE" w:rsidRDefault="003E32EE" w:rsidP="003E32EE">
      <w:r w:rsidRPr="003E32EE">
        <w:t>__________________________________________________________________________</w:t>
      </w:r>
      <w:r w:rsidR="00AA7FD8">
        <w:t>___</w:t>
      </w:r>
    </w:p>
    <w:p w14:paraId="14CDD838" w14:textId="77777777" w:rsidR="00AA7FD8" w:rsidRDefault="00AA7FD8" w:rsidP="003E32EE">
      <w:r w:rsidRPr="00424324">
        <w:rPr>
          <w:b/>
        </w:rPr>
        <w:t>City, State, Zip:</w:t>
      </w:r>
      <w:r>
        <w:t xml:space="preserve"> </w:t>
      </w:r>
      <w:r w:rsidRPr="003E32EE">
        <w:t>____________________</w:t>
      </w:r>
      <w:r>
        <w:t>____________________________________________</w:t>
      </w:r>
    </w:p>
    <w:p w14:paraId="37EC919E" w14:textId="77777777" w:rsidR="003E32EE" w:rsidRPr="003E32EE" w:rsidRDefault="003E32EE" w:rsidP="003E32EE">
      <w:r w:rsidRPr="003E32EE">
        <w:t>_______________________________________________________________________</w:t>
      </w:r>
      <w:r w:rsidR="00DE5F0A">
        <w:t>_____</w:t>
      </w:r>
      <w:r w:rsidR="00AA7FD8">
        <w:t>_</w:t>
      </w:r>
    </w:p>
    <w:p w14:paraId="099B39DC" w14:textId="77777777" w:rsidR="003E32EE" w:rsidRDefault="003E32EE" w:rsidP="003E32EE">
      <w:r w:rsidRPr="00424324">
        <w:rPr>
          <w:b/>
        </w:rPr>
        <w:t>Main Phone Number:</w:t>
      </w:r>
      <w:r w:rsidRPr="003E32EE">
        <w:t xml:space="preserve"> __________________</w:t>
      </w:r>
    </w:p>
    <w:p w14:paraId="23077022" w14:textId="77777777" w:rsidR="003E32EE" w:rsidRDefault="003E32EE" w:rsidP="003E32EE">
      <w:r w:rsidRPr="00424324">
        <w:rPr>
          <w:b/>
        </w:rPr>
        <w:t>24/7 Contact Information:</w:t>
      </w:r>
      <w:r>
        <w:t xml:space="preserve"> </w:t>
      </w:r>
      <w:r w:rsidR="00663835">
        <w:t>__</w:t>
      </w:r>
      <w:r>
        <w:t>______________________</w:t>
      </w:r>
      <w:r w:rsidR="002A2CFB">
        <w:t>_______________________________</w:t>
      </w:r>
    </w:p>
    <w:p w14:paraId="6F659F91" w14:textId="77777777" w:rsidR="003E32EE" w:rsidRDefault="003E32EE" w:rsidP="003E32EE">
      <w:r w:rsidRPr="00424324">
        <w:rPr>
          <w:b/>
        </w:rPr>
        <w:t xml:space="preserve">Assembly Location within the Building: </w:t>
      </w:r>
      <w:r w:rsidR="001E237A">
        <w:t>_</w:t>
      </w:r>
      <w:r>
        <w:t>_____________</w:t>
      </w:r>
      <w:r w:rsidR="002A2CFB">
        <w:t>_______________________________</w:t>
      </w:r>
    </w:p>
    <w:p w14:paraId="28A76800" w14:textId="77777777" w:rsidR="00424324" w:rsidRPr="003E32EE" w:rsidRDefault="00424324" w:rsidP="00424324">
      <w:r w:rsidRPr="003E32EE">
        <w:t>__________________________________________________________________________</w:t>
      </w:r>
      <w:r>
        <w:t>___</w:t>
      </w:r>
      <w:r w:rsidR="002A2CFB">
        <w:t>_</w:t>
      </w:r>
    </w:p>
    <w:p w14:paraId="394D9840" w14:textId="77777777" w:rsidR="003E32EE" w:rsidRDefault="003E32EE" w:rsidP="003E32EE"/>
    <w:p w14:paraId="70D69754" w14:textId="77777777" w:rsidR="00424324" w:rsidRDefault="003E32EE" w:rsidP="003E32EE">
      <w:r w:rsidRPr="003E32EE">
        <w:t>(Insert a map of the building with the pre-identified assembly locations)</w:t>
      </w:r>
    </w:p>
    <w:p w14:paraId="737867AD" w14:textId="77777777" w:rsidR="003E32EE" w:rsidRDefault="003E32EE" w:rsidP="003E32EE">
      <w:r>
        <w:br w:type="page"/>
      </w:r>
    </w:p>
    <w:p w14:paraId="6D2E42EB" w14:textId="77777777" w:rsidR="003E32EE" w:rsidRDefault="003E32EE" w:rsidP="003E32EE">
      <w:pPr>
        <w:rPr>
          <w:b/>
        </w:rPr>
      </w:pPr>
      <w:r>
        <w:rPr>
          <w:b/>
        </w:rPr>
        <w:lastRenderedPageBreak/>
        <w:t>Attachment 4 – Alternate Relocation Site Evacuation Routes</w:t>
      </w:r>
    </w:p>
    <w:p w14:paraId="22CA20F1" w14:textId="77777777" w:rsidR="003E32EE" w:rsidRDefault="003E32EE" w:rsidP="003E32EE">
      <w:r>
        <w:t>Insert the evacuation routes (primary and secondary).  Include directions</w:t>
      </w:r>
      <w:r w:rsidR="00E33A14">
        <w:t xml:space="preserve"> and</w:t>
      </w:r>
      <w:r>
        <w:t xml:space="preserve"> location</w:t>
      </w:r>
      <w:r w:rsidR="00E33A14">
        <w:t xml:space="preserve"> for</w:t>
      </w:r>
      <w:r>
        <w:t xml:space="preserve"> </w:t>
      </w:r>
      <w:r w:rsidR="001A7B48">
        <w:br/>
      </w:r>
      <w:r>
        <w:t>drop off</w:t>
      </w:r>
      <w:r w:rsidR="00E33A14">
        <w:t xml:space="preserve">. </w:t>
      </w:r>
    </w:p>
    <w:p w14:paraId="3F5E82DC" w14:textId="77777777" w:rsidR="001A7B48" w:rsidRDefault="001A7B48" w:rsidP="003E32EE"/>
    <w:p w14:paraId="27CF0C70" w14:textId="77777777" w:rsidR="001A7B48" w:rsidRDefault="001A7B48" w:rsidP="003E32EE"/>
    <w:p w14:paraId="4D1CE859" w14:textId="77777777" w:rsidR="00E33A14" w:rsidRDefault="00E33A14" w:rsidP="003E32EE">
      <w:pPr>
        <w:sectPr w:rsidR="00E33A14">
          <w:pgSz w:w="12240" w:h="15840"/>
          <w:pgMar w:top="1440" w:right="1440" w:bottom="1440" w:left="1440" w:header="720" w:footer="720" w:gutter="0"/>
          <w:cols w:space="720"/>
          <w:docGrid w:linePitch="360"/>
        </w:sectPr>
      </w:pPr>
    </w:p>
    <w:p w14:paraId="690A78FE" w14:textId="77777777" w:rsidR="00E33A14" w:rsidRDefault="00E33A14" w:rsidP="00E33A14">
      <w:pPr>
        <w:rPr>
          <w:b/>
        </w:rPr>
      </w:pPr>
      <w:r>
        <w:rPr>
          <w:b/>
        </w:rPr>
        <w:lastRenderedPageBreak/>
        <w:t>Attachment 5 – Reunification Form</w:t>
      </w:r>
    </w:p>
    <w:p w14:paraId="51D0A03C" w14:textId="77777777" w:rsidR="00E33A14" w:rsidRDefault="00E33A14" w:rsidP="00E33A14">
      <w:pPr>
        <w:rPr>
          <w:b/>
        </w:rPr>
      </w:pPr>
      <w:r>
        <w:rPr>
          <w:b/>
        </w:rPr>
        <w:t>Name of Event: _</w:t>
      </w:r>
      <w:r w:rsidR="001A7B48">
        <w:rPr>
          <w:b/>
        </w:rPr>
        <w:t>__________________________</w:t>
      </w:r>
      <w:r>
        <w:rPr>
          <w:b/>
        </w:rPr>
        <w:tab/>
        <w:t>Date:</w:t>
      </w:r>
      <w:r w:rsidR="001A7B48">
        <w:rPr>
          <w:b/>
        </w:rPr>
        <w:t xml:space="preserve"> </w:t>
      </w:r>
      <w:r>
        <w:rPr>
          <w:b/>
        </w:rPr>
        <w:t>____________________</w:t>
      </w:r>
      <w:r>
        <w:rPr>
          <w:b/>
        </w:rPr>
        <w:tab/>
        <w:t>Reu</w:t>
      </w:r>
      <w:r w:rsidR="001A7B48">
        <w:rPr>
          <w:b/>
        </w:rPr>
        <w:t>nification Location: _______________</w:t>
      </w:r>
    </w:p>
    <w:tbl>
      <w:tblPr>
        <w:tblStyle w:val="TableGrid"/>
        <w:tblW w:w="0" w:type="auto"/>
        <w:tblLook w:val="04A0" w:firstRow="1" w:lastRow="0" w:firstColumn="1" w:lastColumn="0" w:noHBand="0" w:noVBand="1"/>
      </w:tblPr>
      <w:tblGrid>
        <w:gridCol w:w="2172"/>
        <w:gridCol w:w="2241"/>
        <w:gridCol w:w="2225"/>
        <w:gridCol w:w="2228"/>
        <w:gridCol w:w="1330"/>
        <w:gridCol w:w="2754"/>
      </w:tblGrid>
      <w:tr w:rsidR="00E33A14" w:rsidRPr="00E33A14" w14:paraId="7A4F57DE" w14:textId="77777777" w:rsidTr="002B241E">
        <w:tc>
          <w:tcPr>
            <w:tcW w:w="2172" w:type="dxa"/>
            <w:shd w:val="clear" w:color="auto" w:fill="548DD4" w:themeFill="text2" w:themeFillTint="99"/>
          </w:tcPr>
          <w:p w14:paraId="4B9FF038" w14:textId="77777777" w:rsidR="00E33A14" w:rsidRPr="00E33A14" w:rsidRDefault="00E33A14" w:rsidP="002B241E">
            <w:pPr>
              <w:spacing w:before="0"/>
              <w:jc w:val="center"/>
              <w:rPr>
                <w:b/>
                <w:color w:val="FFFFFF" w:themeColor="background1"/>
              </w:rPr>
            </w:pPr>
            <w:r>
              <w:rPr>
                <w:b/>
                <w:color w:val="FFFFFF" w:themeColor="background1"/>
              </w:rPr>
              <w:t>Child’s Name</w:t>
            </w:r>
          </w:p>
        </w:tc>
        <w:tc>
          <w:tcPr>
            <w:tcW w:w="2241" w:type="dxa"/>
            <w:shd w:val="clear" w:color="auto" w:fill="548DD4" w:themeFill="text2" w:themeFillTint="99"/>
          </w:tcPr>
          <w:p w14:paraId="51CF66B0" w14:textId="77777777" w:rsidR="00E33A14" w:rsidRPr="00E33A14" w:rsidRDefault="00E33A14" w:rsidP="002B241E">
            <w:pPr>
              <w:spacing w:before="0"/>
              <w:jc w:val="center"/>
              <w:rPr>
                <w:b/>
                <w:color w:val="FFFFFF" w:themeColor="background1"/>
              </w:rPr>
            </w:pPr>
            <w:r>
              <w:rPr>
                <w:b/>
                <w:color w:val="FFFFFF" w:themeColor="background1"/>
              </w:rPr>
              <w:t>Teacher’s Name</w:t>
            </w:r>
          </w:p>
        </w:tc>
        <w:tc>
          <w:tcPr>
            <w:tcW w:w="2225" w:type="dxa"/>
            <w:shd w:val="clear" w:color="auto" w:fill="548DD4" w:themeFill="text2" w:themeFillTint="99"/>
          </w:tcPr>
          <w:p w14:paraId="1CA35FAE" w14:textId="77777777" w:rsidR="00E33A14" w:rsidRPr="00E33A14" w:rsidRDefault="00E33A14" w:rsidP="002B241E">
            <w:pPr>
              <w:spacing w:before="0"/>
              <w:jc w:val="center"/>
              <w:rPr>
                <w:b/>
                <w:color w:val="FFFFFF" w:themeColor="background1"/>
              </w:rPr>
            </w:pPr>
            <w:r>
              <w:rPr>
                <w:b/>
                <w:color w:val="FFFFFF" w:themeColor="background1"/>
              </w:rPr>
              <w:t>Name of Person Picking Up Child (Printed)</w:t>
            </w:r>
          </w:p>
        </w:tc>
        <w:tc>
          <w:tcPr>
            <w:tcW w:w="2228" w:type="dxa"/>
            <w:shd w:val="clear" w:color="auto" w:fill="548DD4" w:themeFill="text2" w:themeFillTint="99"/>
          </w:tcPr>
          <w:p w14:paraId="429A65B6" w14:textId="77777777" w:rsidR="00E33A14" w:rsidRPr="00E33A14" w:rsidRDefault="00E33A14" w:rsidP="002B241E">
            <w:pPr>
              <w:spacing w:before="0"/>
              <w:jc w:val="center"/>
              <w:rPr>
                <w:b/>
                <w:color w:val="FFFFFF" w:themeColor="background1"/>
              </w:rPr>
            </w:pPr>
            <w:r>
              <w:rPr>
                <w:b/>
                <w:color w:val="FFFFFF" w:themeColor="background1"/>
              </w:rPr>
              <w:t>Name of Staff Member Verifying Identify</w:t>
            </w:r>
          </w:p>
        </w:tc>
        <w:tc>
          <w:tcPr>
            <w:tcW w:w="1330" w:type="dxa"/>
            <w:shd w:val="clear" w:color="auto" w:fill="548DD4" w:themeFill="text2" w:themeFillTint="99"/>
          </w:tcPr>
          <w:p w14:paraId="383CC63E" w14:textId="77777777" w:rsidR="00E33A14" w:rsidRPr="00E33A14" w:rsidRDefault="00E33A14" w:rsidP="002B241E">
            <w:pPr>
              <w:spacing w:before="0"/>
              <w:jc w:val="center"/>
              <w:rPr>
                <w:b/>
                <w:color w:val="FFFFFF" w:themeColor="background1"/>
              </w:rPr>
            </w:pPr>
            <w:r>
              <w:rPr>
                <w:b/>
                <w:color w:val="FFFFFF" w:themeColor="background1"/>
              </w:rPr>
              <w:t>Time Picked Up</w:t>
            </w:r>
          </w:p>
        </w:tc>
        <w:tc>
          <w:tcPr>
            <w:tcW w:w="2754" w:type="dxa"/>
            <w:shd w:val="clear" w:color="auto" w:fill="548DD4" w:themeFill="text2" w:themeFillTint="99"/>
          </w:tcPr>
          <w:p w14:paraId="0E8E0B2C" w14:textId="77777777" w:rsidR="00E33A14" w:rsidRPr="00E33A14" w:rsidRDefault="00E33A14" w:rsidP="002B241E">
            <w:pPr>
              <w:spacing w:before="0"/>
              <w:jc w:val="center"/>
              <w:rPr>
                <w:b/>
                <w:color w:val="FFFFFF" w:themeColor="background1"/>
              </w:rPr>
            </w:pPr>
            <w:r>
              <w:rPr>
                <w:b/>
                <w:color w:val="FFFFFF" w:themeColor="background1"/>
              </w:rPr>
              <w:t>Person Picking Up Signature</w:t>
            </w:r>
          </w:p>
        </w:tc>
      </w:tr>
      <w:tr w:rsidR="00E33A14" w14:paraId="3FC7DF3A" w14:textId="77777777" w:rsidTr="002B241E">
        <w:trPr>
          <w:trHeight w:val="1440"/>
        </w:trPr>
        <w:tc>
          <w:tcPr>
            <w:tcW w:w="2172" w:type="dxa"/>
          </w:tcPr>
          <w:p w14:paraId="50EAEB64" w14:textId="77777777" w:rsidR="00E33A14" w:rsidRDefault="00E33A14" w:rsidP="00E33A14">
            <w:pPr>
              <w:rPr>
                <w:b/>
              </w:rPr>
            </w:pPr>
          </w:p>
        </w:tc>
        <w:tc>
          <w:tcPr>
            <w:tcW w:w="2241" w:type="dxa"/>
          </w:tcPr>
          <w:p w14:paraId="5F552C06" w14:textId="77777777" w:rsidR="00E33A14" w:rsidRDefault="00E33A14" w:rsidP="00E33A14">
            <w:pPr>
              <w:rPr>
                <w:b/>
              </w:rPr>
            </w:pPr>
          </w:p>
        </w:tc>
        <w:tc>
          <w:tcPr>
            <w:tcW w:w="2225" w:type="dxa"/>
          </w:tcPr>
          <w:p w14:paraId="6186D412" w14:textId="77777777" w:rsidR="00E33A14" w:rsidRDefault="00E33A14" w:rsidP="00E33A14">
            <w:pPr>
              <w:rPr>
                <w:b/>
              </w:rPr>
            </w:pPr>
          </w:p>
        </w:tc>
        <w:tc>
          <w:tcPr>
            <w:tcW w:w="2228" w:type="dxa"/>
          </w:tcPr>
          <w:p w14:paraId="0C8293FA" w14:textId="77777777" w:rsidR="00E33A14" w:rsidRDefault="00E33A14" w:rsidP="00E33A14">
            <w:pPr>
              <w:rPr>
                <w:b/>
              </w:rPr>
            </w:pPr>
          </w:p>
        </w:tc>
        <w:tc>
          <w:tcPr>
            <w:tcW w:w="1330" w:type="dxa"/>
          </w:tcPr>
          <w:p w14:paraId="0873A4B5" w14:textId="77777777" w:rsidR="00E33A14" w:rsidRDefault="00E33A14" w:rsidP="00E33A14">
            <w:pPr>
              <w:rPr>
                <w:b/>
              </w:rPr>
            </w:pPr>
          </w:p>
        </w:tc>
        <w:tc>
          <w:tcPr>
            <w:tcW w:w="2754" w:type="dxa"/>
          </w:tcPr>
          <w:p w14:paraId="578260C9" w14:textId="77777777" w:rsidR="00E33A14" w:rsidRDefault="00E33A14" w:rsidP="00E33A14">
            <w:pPr>
              <w:rPr>
                <w:b/>
              </w:rPr>
            </w:pPr>
          </w:p>
        </w:tc>
      </w:tr>
      <w:tr w:rsidR="00E33A14" w14:paraId="64B9D486" w14:textId="77777777" w:rsidTr="002B241E">
        <w:trPr>
          <w:trHeight w:val="1440"/>
        </w:trPr>
        <w:tc>
          <w:tcPr>
            <w:tcW w:w="2172" w:type="dxa"/>
          </w:tcPr>
          <w:p w14:paraId="71CB9699" w14:textId="77777777" w:rsidR="00E33A14" w:rsidRDefault="00E33A14" w:rsidP="00E33A14">
            <w:pPr>
              <w:rPr>
                <w:b/>
              </w:rPr>
            </w:pPr>
          </w:p>
        </w:tc>
        <w:tc>
          <w:tcPr>
            <w:tcW w:w="2241" w:type="dxa"/>
          </w:tcPr>
          <w:p w14:paraId="2A5D6651" w14:textId="77777777" w:rsidR="00E33A14" w:rsidRDefault="00E33A14" w:rsidP="00E33A14">
            <w:pPr>
              <w:rPr>
                <w:b/>
              </w:rPr>
            </w:pPr>
          </w:p>
        </w:tc>
        <w:tc>
          <w:tcPr>
            <w:tcW w:w="2225" w:type="dxa"/>
          </w:tcPr>
          <w:p w14:paraId="5C2AF948" w14:textId="77777777" w:rsidR="00E33A14" w:rsidRDefault="00E33A14" w:rsidP="00E33A14">
            <w:pPr>
              <w:rPr>
                <w:b/>
              </w:rPr>
            </w:pPr>
          </w:p>
        </w:tc>
        <w:tc>
          <w:tcPr>
            <w:tcW w:w="2228" w:type="dxa"/>
          </w:tcPr>
          <w:p w14:paraId="77AA2069" w14:textId="77777777" w:rsidR="00E33A14" w:rsidRDefault="00E33A14" w:rsidP="00E33A14">
            <w:pPr>
              <w:rPr>
                <w:b/>
              </w:rPr>
            </w:pPr>
          </w:p>
        </w:tc>
        <w:tc>
          <w:tcPr>
            <w:tcW w:w="1330" w:type="dxa"/>
          </w:tcPr>
          <w:p w14:paraId="54AA5381" w14:textId="77777777" w:rsidR="00E33A14" w:rsidRDefault="00E33A14" w:rsidP="00E33A14">
            <w:pPr>
              <w:rPr>
                <w:b/>
              </w:rPr>
            </w:pPr>
          </w:p>
        </w:tc>
        <w:tc>
          <w:tcPr>
            <w:tcW w:w="2754" w:type="dxa"/>
          </w:tcPr>
          <w:p w14:paraId="25526357" w14:textId="77777777" w:rsidR="00E33A14" w:rsidRDefault="00E33A14" w:rsidP="00E33A14">
            <w:pPr>
              <w:rPr>
                <w:b/>
              </w:rPr>
            </w:pPr>
          </w:p>
        </w:tc>
      </w:tr>
      <w:tr w:rsidR="00E33A14" w14:paraId="48C1E9D5" w14:textId="77777777" w:rsidTr="002B241E">
        <w:trPr>
          <w:trHeight w:val="1440"/>
        </w:trPr>
        <w:tc>
          <w:tcPr>
            <w:tcW w:w="2172" w:type="dxa"/>
          </w:tcPr>
          <w:p w14:paraId="481B034D" w14:textId="77777777" w:rsidR="00E33A14" w:rsidRDefault="00E33A14" w:rsidP="00E33A14">
            <w:pPr>
              <w:rPr>
                <w:b/>
              </w:rPr>
            </w:pPr>
          </w:p>
        </w:tc>
        <w:tc>
          <w:tcPr>
            <w:tcW w:w="2241" w:type="dxa"/>
          </w:tcPr>
          <w:p w14:paraId="4F5A8D05" w14:textId="77777777" w:rsidR="00E33A14" w:rsidRDefault="00E33A14" w:rsidP="00E33A14">
            <w:pPr>
              <w:rPr>
                <w:b/>
              </w:rPr>
            </w:pPr>
          </w:p>
        </w:tc>
        <w:tc>
          <w:tcPr>
            <w:tcW w:w="2225" w:type="dxa"/>
          </w:tcPr>
          <w:p w14:paraId="5FE0CFCE" w14:textId="77777777" w:rsidR="00E33A14" w:rsidRDefault="00E33A14" w:rsidP="00E33A14">
            <w:pPr>
              <w:rPr>
                <w:b/>
              </w:rPr>
            </w:pPr>
          </w:p>
        </w:tc>
        <w:tc>
          <w:tcPr>
            <w:tcW w:w="2228" w:type="dxa"/>
          </w:tcPr>
          <w:p w14:paraId="4E910D9E" w14:textId="77777777" w:rsidR="00E33A14" w:rsidRDefault="00E33A14" w:rsidP="00E33A14">
            <w:pPr>
              <w:rPr>
                <w:b/>
              </w:rPr>
            </w:pPr>
          </w:p>
        </w:tc>
        <w:tc>
          <w:tcPr>
            <w:tcW w:w="1330" w:type="dxa"/>
          </w:tcPr>
          <w:p w14:paraId="2DC442F0" w14:textId="77777777" w:rsidR="00E33A14" w:rsidRDefault="00E33A14" w:rsidP="00E33A14">
            <w:pPr>
              <w:rPr>
                <w:b/>
              </w:rPr>
            </w:pPr>
          </w:p>
        </w:tc>
        <w:tc>
          <w:tcPr>
            <w:tcW w:w="2754" w:type="dxa"/>
          </w:tcPr>
          <w:p w14:paraId="5D48B12D" w14:textId="77777777" w:rsidR="00E33A14" w:rsidRDefault="00E33A14" w:rsidP="00E33A14">
            <w:pPr>
              <w:rPr>
                <w:b/>
              </w:rPr>
            </w:pPr>
          </w:p>
        </w:tc>
      </w:tr>
      <w:tr w:rsidR="00E33A14" w14:paraId="1D5DAB94" w14:textId="77777777" w:rsidTr="002B241E">
        <w:trPr>
          <w:trHeight w:val="1440"/>
        </w:trPr>
        <w:tc>
          <w:tcPr>
            <w:tcW w:w="2172" w:type="dxa"/>
          </w:tcPr>
          <w:p w14:paraId="52346C17" w14:textId="77777777" w:rsidR="00E33A14" w:rsidRDefault="00E33A14" w:rsidP="00E33A14">
            <w:pPr>
              <w:rPr>
                <w:b/>
              </w:rPr>
            </w:pPr>
          </w:p>
        </w:tc>
        <w:tc>
          <w:tcPr>
            <w:tcW w:w="2241" w:type="dxa"/>
          </w:tcPr>
          <w:p w14:paraId="402394C8" w14:textId="77777777" w:rsidR="00E33A14" w:rsidRDefault="00E33A14" w:rsidP="00E33A14">
            <w:pPr>
              <w:rPr>
                <w:b/>
              </w:rPr>
            </w:pPr>
          </w:p>
        </w:tc>
        <w:tc>
          <w:tcPr>
            <w:tcW w:w="2225" w:type="dxa"/>
          </w:tcPr>
          <w:p w14:paraId="300FA21C" w14:textId="77777777" w:rsidR="00E33A14" w:rsidRDefault="00E33A14" w:rsidP="00E33A14">
            <w:pPr>
              <w:rPr>
                <w:b/>
              </w:rPr>
            </w:pPr>
          </w:p>
        </w:tc>
        <w:tc>
          <w:tcPr>
            <w:tcW w:w="2228" w:type="dxa"/>
          </w:tcPr>
          <w:p w14:paraId="62CAE3C3" w14:textId="77777777" w:rsidR="00E33A14" w:rsidRDefault="00E33A14" w:rsidP="00E33A14">
            <w:pPr>
              <w:rPr>
                <w:b/>
              </w:rPr>
            </w:pPr>
          </w:p>
        </w:tc>
        <w:tc>
          <w:tcPr>
            <w:tcW w:w="1330" w:type="dxa"/>
          </w:tcPr>
          <w:p w14:paraId="1C9096A5" w14:textId="77777777" w:rsidR="00E33A14" w:rsidRDefault="00E33A14" w:rsidP="00E33A14">
            <w:pPr>
              <w:rPr>
                <w:b/>
              </w:rPr>
            </w:pPr>
          </w:p>
        </w:tc>
        <w:tc>
          <w:tcPr>
            <w:tcW w:w="2754" w:type="dxa"/>
          </w:tcPr>
          <w:p w14:paraId="71EFF382" w14:textId="77777777" w:rsidR="00E33A14" w:rsidRDefault="00E33A14" w:rsidP="00E33A14">
            <w:pPr>
              <w:rPr>
                <w:b/>
              </w:rPr>
            </w:pPr>
          </w:p>
        </w:tc>
      </w:tr>
    </w:tbl>
    <w:p w14:paraId="2D8C0F3A" w14:textId="77777777" w:rsidR="00E33A14" w:rsidRDefault="00E33A14" w:rsidP="002B241E">
      <w:pPr>
        <w:rPr>
          <w:b/>
        </w:rPr>
      </w:pPr>
    </w:p>
    <w:sectPr w:rsidR="00E33A14" w:rsidSect="00E33A14">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6E600" w14:textId="77777777" w:rsidR="00F31AEE" w:rsidRDefault="00F31AEE" w:rsidP="001A29C2">
      <w:r>
        <w:separator/>
      </w:r>
    </w:p>
  </w:endnote>
  <w:endnote w:type="continuationSeparator" w:id="0">
    <w:p w14:paraId="344F4C34" w14:textId="77777777" w:rsidR="00F31AEE" w:rsidRDefault="00F31AEE" w:rsidP="001A29C2">
      <w:r>
        <w:continuationSeparator/>
      </w:r>
    </w:p>
  </w:endnote>
  <w:endnote w:type="continuationNotice" w:id="1">
    <w:p w14:paraId="51203178" w14:textId="77777777" w:rsidR="00F31AEE" w:rsidRDefault="00F31A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798093"/>
      <w:docPartObj>
        <w:docPartGallery w:val="Page Numbers (Bottom of Page)"/>
        <w:docPartUnique/>
      </w:docPartObj>
    </w:sdtPr>
    <w:sdtEndPr/>
    <w:sdtContent>
      <w:p w14:paraId="11C11986" w14:textId="77777777" w:rsidR="00D342D4" w:rsidRDefault="00D342D4" w:rsidP="00D342D4">
        <w:pPr>
          <w:pStyle w:val="Footer"/>
          <w:pBdr>
            <w:top w:val="single" w:sz="4" w:space="1" w:color="262626" w:themeColor="text1" w:themeTint="D9"/>
          </w:pBdr>
          <w:rPr>
            <w:noProof/>
            <w:sz w:val="20"/>
            <w:szCs w:val="20"/>
          </w:rPr>
        </w:pPr>
        <w:r>
          <w:rPr>
            <w:sz w:val="20"/>
            <w:szCs w:val="20"/>
          </w:rPr>
          <w:t xml:space="preserve">This was developed as part of the Resilient Children/Resilient Communities Initiative, a partnership between the National Center for Disaster Preparedness at Columbia University’s Earth Institute and Save the Children. </w:t>
        </w:r>
        <w:r>
          <w:rPr>
            <w:sz w:val="20"/>
            <w:szCs w:val="20"/>
          </w:rPr>
          <w:br/>
          <w:t>Funded by a grant from the global healthcare company GSK.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30089302"/>
      <w:docPartObj>
        <w:docPartGallery w:val="Page Numbers (Bottom of Page)"/>
        <w:docPartUnique/>
      </w:docPartObj>
    </w:sdtPr>
    <w:sdtEndPr/>
    <w:sdtContent>
      <w:p w14:paraId="1622BFAD" w14:textId="77777777" w:rsidR="00632FBA" w:rsidRDefault="00632FBA" w:rsidP="00632FBA">
        <w:pPr>
          <w:pStyle w:val="Footer"/>
          <w:pBdr>
            <w:top w:val="single" w:sz="4" w:space="1" w:color="262626" w:themeColor="text1" w:themeTint="D9"/>
          </w:pBdr>
          <w:rPr>
            <w:noProof/>
            <w:sz w:val="20"/>
            <w:szCs w:val="20"/>
          </w:rPr>
        </w:pPr>
        <w:r>
          <w:rPr>
            <w:sz w:val="20"/>
            <w:szCs w:val="20"/>
          </w:rPr>
          <w:t>Evacuation Plan</w:t>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8E7C97">
          <w:rPr>
            <w:noProof/>
            <w:sz w:val="20"/>
            <w:szCs w:val="20"/>
          </w:rPr>
          <w:t>13</w:t>
        </w:r>
        <w:r>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6972445"/>
      <w:docPartObj>
        <w:docPartGallery w:val="Page Numbers (Bottom of Page)"/>
        <w:docPartUnique/>
      </w:docPartObj>
    </w:sdtPr>
    <w:sdtEndPr/>
    <w:sdtContent>
      <w:p w14:paraId="00333DB1" w14:textId="77777777" w:rsidR="00A81DB3" w:rsidRDefault="00A81DB3" w:rsidP="00632FBA">
        <w:pPr>
          <w:pStyle w:val="Footer"/>
          <w:pBdr>
            <w:top w:val="single" w:sz="4" w:space="1" w:color="262626" w:themeColor="text1" w:themeTint="D9"/>
          </w:pBdr>
          <w:rPr>
            <w:noProof/>
            <w:sz w:val="20"/>
            <w:szCs w:val="20"/>
          </w:rPr>
        </w:pPr>
        <w:r>
          <w:rPr>
            <w:sz w:val="20"/>
            <w:szCs w:val="20"/>
          </w:rPr>
          <w:t>Evacuation Plan</w:t>
        </w:r>
        <w:r>
          <w:rPr>
            <w:sz w:val="20"/>
            <w:szCs w:val="20"/>
          </w:rPr>
          <w:tab/>
        </w:r>
        <w:r>
          <w:rPr>
            <w:sz w:val="20"/>
            <w:szCs w:val="20"/>
          </w:rPr>
          <w:tab/>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8E7C97">
          <w:rPr>
            <w:noProof/>
            <w:sz w:val="20"/>
            <w:szCs w:val="20"/>
          </w:rPr>
          <w:t>14</w:t>
        </w:r>
        <w:r>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00E04" w14:textId="77777777" w:rsidR="00F31AEE" w:rsidRDefault="00F31AEE" w:rsidP="001A29C2">
      <w:r>
        <w:separator/>
      </w:r>
    </w:p>
  </w:footnote>
  <w:footnote w:type="continuationSeparator" w:id="0">
    <w:p w14:paraId="2D9C22B8" w14:textId="77777777" w:rsidR="00F31AEE" w:rsidRDefault="00F31AEE" w:rsidP="001A29C2">
      <w:r>
        <w:continuationSeparator/>
      </w:r>
    </w:p>
  </w:footnote>
  <w:footnote w:type="continuationNotice" w:id="1">
    <w:p w14:paraId="69D72D08" w14:textId="77777777" w:rsidR="00F31AEE" w:rsidRDefault="00F31AE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A4DD" w14:textId="77777777" w:rsidR="00D342D4" w:rsidRDefault="00D342D4" w:rsidP="00D342D4">
    <w:pPr>
      <w:pStyle w:val="Header"/>
      <w:pBdr>
        <w:bottom w:val="single" w:sz="4" w:space="1" w:color="262626" w:themeColor="text1" w:themeTint="D9"/>
      </w:pBdr>
      <w:tabs>
        <w:tab w:val="left" w:pos="2811"/>
      </w:tabs>
    </w:pPr>
    <w:r>
      <w:rPr>
        <w:noProof/>
      </w:rPr>
      <w:drawing>
        <wp:inline distT="0" distB="0" distL="0" distR="0" wp14:anchorId="6C82D454" wp14:editId="72189E3D">
          <wp:extent cx="11811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33375"/>
                  </a:xfrm>
                  <a:prstGeom prst="rect">
                    <a:avLst/>
                  </a:prstGeom>
                  <a:noFill/>
                  <a:ln>
                    <a:noFill/>
                  </a:ln>
                </pic:spPr>
              </pic:pic>
            </a:graphicData>
          </a:graphic>
        </wp:inline>
      </w:drawing>
    </w:r>
    <w:r>
      <w:tab/>
    </w:r>
    <w:r>
      <w:tab/>
      <w:t xml:space="preserve">  </w:t>
    </w:r>
    <w:r>
      <w:tab/>
    </w:r>
    <w:r>
      <w:rPr>
        <w:noProof/>
      </w:rPr>
      <w:drawing>
        <wp:inline distT="0" distB="0" distL="0" distR="0" wp14:anchorId="357B7097" wp14:editId="5B9B1005">
          <wp:extent cx="15240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314325"/>
                  </a:xfrm>
                  <a:prstGeom prst="rect">
                    <a:avLst/>
                  </a:prstGeom>
                  <a:noFill/>
                  <a:ln>
                    <a:noFill/>
                  </a:ln>
                </pic:spPr>
              </pic:pic>
            </a:graphicData>
          </a:graphic>
        </wp:inline>
      </w:drawing>
    </w:r>
  </w:p>
  <w:p w14:paraId="29B798CA" w14:textId="77777777" w:rsidR="00D342D4" w:rsidRDefault="00D34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17E9" w14:textId="77777777" w:rsidR="00632FBA" w:rsidRDefault="00632FBA" w:rsidP="00D342D4">
    <w:pPr>
      <w:pStyle w:val="Header"/>
      <w:pBdr>
        <w:bottom w:val="single" w:sz="4" w:space="1" w:color="262626" w:themeColor="text1" w:themeTint="D9"/>
      </w:pBdr>
      <w:tabs>
        <w:tab w:val="left" w:pos="2811"/>
      </w:tabs>
    </w:pPr>
    <w:r>
      <w:tab/>
    </w:r>
    <w:r>
      <w:tab/>
      <w:t xml:space="preserve">  </w:t>
    </w:r>
    <w:r>
      <w:tab/>
    </w:r>
  </w:p>
  <w:p w14:paraId="51E54014" w14:textId="77777777" w:rsidR="00632FBA" w:rsidRDefault="00632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4DE"/>
    <w:multiLevelType w:val="hybridMultilevel"/>
    <w:tmpl w:val="9940B43E"/>
    <w:lvl w:ilvl="0" w:tplc="F7E25D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431015"/>
    <w:multiLevelType w:val="hybridMultilevel"/>
    <w:tmpl w:val="1C28A542"/>
    <w:lvl w:ilvl="0" w:tplc="9FAAA5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8144EF"/>
    <w:multiLevelType w:val="hybridMultilevel"/>
    <w:tmpl w:val="132A8BB2"/>
    <w:lvl w:ilvl="0" w:tplc="AE5EB8EE">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27406"/>
    <w:multiLevelType w:val="hybridMultilevel"/>
    <w:tmpl w:val="0DE8CA40"/>
    <w:lvl w:ilvl="0" w:tplc="F7E25D6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2B0021"/>
    <w:multiLevelType w:val="hybridMultilevel"/>
    <w:tmpl w:val="5784DC44"/>
    <w:lvl w:ilvl="0" w:tplc="687CD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8106B4"/>
    <w:multiLevelType w:val="hybridMultilevel"/>
    <w:tmpl w:val="CB203EDC"/>
    <w:lvl w:ilvl="0" w:tplc="F17E2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35210"/>
    <w:multiLevelType w:val="hybridMultilevel"/>
    <w:tmpl w:val="454829B4"/>
    <w:lvl w:ilvl="0" w:tplc="F7E25D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FC1794"/>
    <w:multiLevelType w:val="hybridMultilevel"/>
    <w:tmpl w:val="3764809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925A8B"/>
    <w:multiLevelType w:val="hybridMultilevel"/>
    <w:tmpl w:val="EC983A6A"/>
    <w:lvl w:ilvl="0" w:tplc="BD74A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AA5A49"/>
    <w:multiLevelType w:val="hybridMultilevel"/>
    <w:tmpl w:val="A4A00C24"/>
    <w:lvl w:ilvl="0" w:tplc="11261F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13B2E"/>
    <w:multiLevelType w:val="hybridMultilevel"/>
    <w:tmpl w:val="A35A39D6"/>
    <w:lvl w:ilvl="0" w:tplc="D8B89C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64654A"/>
    <w:multiLevelType w:val="hybridMultilevel"/>
    <w:tmpl w:val="94F060EA"/>
    <w:lvl w:ilvl="0" w:tplc="20F264B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D896956"/>
    <w:multiLevelType w:val="hybridMultilevel"/>
    <w:tmpl w:val="08F0317E"/>
    <w:lvl w:ilvl="0" w:tplc="2DA455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766357"/>
    <w:multiLevelType w:val="hybridMultilevel"/>
    <w:tmpl w:val="E2B6DC8C"/>
    <w:lvl w:ilvl="0" w:tplc="249867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E56AD2"/>
    <w:multiLevelType w:val="hybridMultilevel"/>
    <w:tmpl w:val="66E862CA"/>
    <w:lvl w:ilvl="0" w:tplc="4FB44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6D486E"/>
    <w:multiLevelType w:val="hybridMultilevel"/>
    <w:tmpl w:val="D408EE56"/>
    <w:lvl w:ilvl="0" w:tplc="F7E25D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4A5AFF"/>
    <w:multiLevelType w:val="hybridMultilevel"/>
    <w:tmpl w:val="F6D6166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E4134D"/>
    <w:multiLevelType w:val="hybridMultilevel"/>
    <w:tmpl w:val="0872551A"/>
    <w:lvl w:ilvl="0" w:tplc="2B40802C">
      <w:start w:val="1"/>
      <w:numFmt w:val="lowerLetter"/>
      <w:pStyle w:val="List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CB459D"/>
    <w:multiLevelType w:val="hybridMultilevel"/>
    <w:tmpl w:val="0AE450C0"/>
    <w:lvl w:ilvl="0" w:tplc="00F62E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B54F54"/>
    <w:multiLevelType w:val="hybridMultilevel"/>
    <w:tmpl w:val="21422710"/>
    <w:lvl w:ilvl="0" w:tplc="6B202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60560F"/>
    <w:multiLevelType w:val="hybridMultilevel"/>
    <w:tmpl w:val="1ADCE334"/>
    <w:lvl w:ilvl="0" w:tplc="F7E25D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7F6E7C"/>
    <w:multiLevelType w:val="hybridMultilevel"/>
    <w:tmpl w:val="011E477A"/>
    <w:lvl w:ilvl="0" w:tplc="C45EFBF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6B47E2E"/>
    <w:multiLevelType w:val="hybridMultilevel"/>
    <w:tmpl w:val="901C175C"/>
    <w:lvl w:ilvl="0" w:tplc="5A28106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7732BAB"/>
    <w:multiLevelType w:val="hybridMultilevel"/>
    <w:tmpl w:val="2D384CAA"/>
    <w:lvl w:ilvl="0" w:tplc="F4168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564418"/>
    <w:multiLevelType w:val="hybridMultilevel"/>
    <w:tmpl w:val="35601620"/>
    <w:lvl w:ilvl="0" w:tplc="6B202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1E4274"/>
    <w:multiLevelType w:val="hybridMultilevel"/>
    <w:tmpl w:val="1F4616B4"/>
    <w:lvl w:ilvl="0" w:tplc="00F62E2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C5513"/>
    <w:multiLevelType w:val="hybridMultilevel"/>
    <w:tmpl w:val="A95E1F80"/>
    <w:lvl w:ilvl="0" w:tplc="F118E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46F4D"/>
    <w:multiLevelType w:val="hybridMultilevel"/>
    <w:tmpl w:val="754C48B8"/>
    <w:lvl w:ilvl="0" w:tplc="1EF61F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103EFA"/>
    <w:multiLevelType w:val="hybridMultilevel"/>
    <w:tmpl w:val="F2AA22C2"/>
    <w:lvl w:ilvl="0" w:tplc="EE107F30">
      <w:start w:val="1"/>
      <w:numFmt w:val="bullet"/>
      <w:pStyle w:val="ListParagraph"/>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7AE45476"/>
    <w:multiLevelType w:val="hybridMultilevel"/>
    <w:tmpl w:val="E2D6EB80"/>
    <w:lvl w:ilvl="0" w:tplc="822A1D7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2"/>
  </w:num>
  <w:num w:numId="4">
    <w:abstractNumId w:val="13"/>
  </w:num>
  <w:num w:numId="5">
    <w:abstractNumId w:val="27"/>
  </w:num>
  <w:num w:numId="6">
    <w:abstractNumId w:val="25"/>
  </w:num>
  <w:num w:numId="7">
    <w:abstractNumId w:val="18"/>
  </w:num>
  <w:num w:numId="8">
    <w:abstractNumId w:val="14"/>
  </w:num>
  <w:num w:numId="9">
    <w:abstractNumId w:val="24"/>
  </w:num>
  <w:num w:numId="10">
    <w:abstractNumId w:val="19"/>
  </w:num>
  <w:num w:numId="11">
    <w:abstractNumId w:val="23"/>
  </w:num>
  <w:num w:numId="12">
    <w:abstractNumId w:val="10"/>
  </w:num>
  <w:num w:numId="13">
    <w:abstractNumId w:val="7"/>
  </w:num>
  <w:num w:numId="14">
    <w:abstractNumId w:val="16"/>
  </w:num>
  <w:num w:numId="15">
    <w:abstractNumId w:val="8"/>
  </w:num>
  <w:num w:numId="16">
    <w:abstractNumId w:val="17"/>
  </w:num>
  <w:num w:numId="17">
    <w:abstractNumId w:val="29"/>
  </w:num>
  <w:num w:numId="18">
    <w:abstractNumId w:val="5"/>
  </w:num>
  <w:num w:numId="19">
    <w:abstractNumId w:val="15"/>
  </w:num>
  <w:num w:numId="20">
    <w:abstractNumId w:val="1"/>
  </w:num>
  <w:num w:numId="21">
    <w:abstractNumId w:val="9"/>
  </w:num>
  <w:num w:numId="22">
    <w:abstractNumId w:val="3"/>
  </w:num>
  <w:num w:numId="23">
    <w:abstractNumId w:val="0"/>
  </w:num>
  <w:num w:numId="24">
    <w:abstractNumId w:val="6"/>
  </w:num>
  <w:num w:numId="25">
    <w:abstractNumId w:val="20"/>
  </w:num>
  <w:num w:numId="26">
    <w:abstractNumId w:val="26"/>
  </w:num>
  <w:num w:numId="27">
    <w:abstractNumId w:val="22"/>
  </w:num>
  <w:num w:numId="28">
    <w:abstractNumId w:val="11"/>
  </w:num>
  <w:num w:numId="29">
    <w:abstractNumId w:val="28"/>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iMjS0MzczNjY2MLEyUdpeDU4uLM/DyQAuNaAN2jPRssAAAA"/>
  </w:docVars>
  <w:rsids>
    <w:rsidRoot w:val="000309F5"/>
    <w:rsid w:val="000012EE"/>
    <w:rsid w:val="00006537"/>
    <w:rsid w:val="000110C8"/>
    <w:rsid w:val="00020605"/>
    <w:rsid w:val="0002067C"/>
    <w:rsid w:val="000221D7"/>
    <w:rsid w:val="00024224"/>
    <w:rsid w:val="000309F5"/>
    <w:rsid w:val="00034638"/>
    <w:rsid w:val="0004491E"/>
    <w:rsid w:val="00046962"/>
    <w:rsid w:val="000529FC"/>
    <w:rsid w:val="00062DB4"/>
    <w:rsid w:val="00064D8D"/>
    <w:rsid w:val="00066D56"/>
    <w:rsid w:val="000701A4"/>
    <w:rsid w:val="0007419C"/>
    <w:rsid w:val="0007481B"/>
    <w:rsid w:val="00074E22"/>
    <w:rsid w:val="000761C2"/>
    <w:rsid w:val="00080DBC"/>
    <w:rsid w:val="00087AA4"/>
    <w:rsid w:val="00090E60"/>
    <w:rsid w:val="0009162B"/>
    <w:rsid w:val="00092FD5"/>
    <w:rsid w:val="00093D5E"/>
    <w:rsid w:val="00096640"/>
    <w:rsid w:val="00097CC9"/>
    <w:rsid w:val="000A35DE"/>
    <w:rsid w:val="000A3C89"/>
    <w:rsid w:val="000A4F1A"/>
    <w:rsid w:val="000B0A37"/>
    <w:rsid w:val="000B49D8"/>
    <w:rsid w:val="000C1A99"/>
    <w:rsid w:val="000C3248"/>
    <w:rsid w:val="000C475F"/>
    <w:rsid w:val="000D186A"/>
    <w:rsid w:val="000D29E2"/>
    <w:rsid w:val="000D41B6"/>
    <w:rsid w:val="000D6264"/>
    <w:rsid w:val="000E0277"/>
    <w:rsid w:val="000E379B"/>
    <w:rsid w:val="000E5D0E"/>
    <w:rsid w:val="000E6B31"/>
    <w:rsid w:val="000F20F6"/>
    <w:rsid w:val="00103543"/>
    <w:rsid w:val="00103A28"/>
    <w:rsid w:val="00104F1C"/>
    <w:rsid w:val="001159DE"/>
    <w:rsid w:val="00117E80"/>
    <w:rsid w:val="00121818"/>
    <w:rsid w:val="0013335E"/>
    <w:rsid w:val="00133BEC"/>
    <w:rsid w:val="0013726A"/>
    <w:rsid w:val="00137639"/>
    <w:rsid w:val="0015425B"/>
    <w:rsid w:val="001624B2"/>
    <w:rsid w:val="0017271D"/>
    <w:rsid w:val="00174C39"/>
    <w:rsid w:val="001758D9"/>
    <w:rsid w:val="001767E9"/>
    <w:rsid w:val="001833AD"/>
    <w:rsid w:val="00186ECA"/>
    <w:rsid w:val="0019185F"/>
    <w:rsid w:val="0019307F"/>
    <w:rsid w:val="001A2640"/>
    <w:rsid w:val="001A29C2"/>
    <w:rsid w:val="001A5BF6"/>
    <w:rsid w:val="001A7B48"/>
    <w:rsid w:val="001B3AAA"/>
    <w:rsid w:val="001B4272"/>
    <w:rsid w:val="001B49EF"/>
    <w:rsid w:val="001B4E3F"/>
    <w:rsid w:val="001B5B7A"/>
    <w:rsid w:val="001C1DAD"/>
    <w:rsid w:val="001C3667"/>
    <w:rsid w:val="001C664A"/>
    <w:rsid w:val="001D1405"/>
    <w:rsid w:val="001E0BBB"/>
    <w:rsid w:val="001E237A"/>
    <w:rsid w:val="001E6D0E"/>
    <w:rsid w:val="001F7E7E"/>
    <w:rsid w:val="0020060E"/>
    <w:rsid w:val="00214EF9"/>
    <w:rsid w:val="002156DB"/>
    <w:rsid w:val="00215F3C"/>
    <w:rsid w:val="00216425"/>
    <w:rsid w:val="00230E49"/>
    <w:rsid w:val="00241D1B"/>
    <w:rsid w:val="002431CA"/>
    <w:rsid w:val="0025307A"/>
    <w:rsid w:val="00265872"/>
    <w:rsid w:val="00293182"/>
    <w:rsid w:val="002932B5"/>
    <w:rsid w:val="0029462A"/>
    <w:rsid w:val="002A2CFB"/>
    <w:rsid w:val="002A5452"/>
    <w:rsid w:val="002B241E"/>
    <w:rsid w:val="002B54FC"/>
    <w:rsid w:val="002C05F6"/>
    <w:rsid w:val="002C256E"/>
    <w:rsid w:val="002D2321"/>
    <w:rsid w:val="002E150F"/>
    <w:rsid w:val="002F294D"/>
    <w:rsid w:val="002F7EB0"/>
    <w:rsid w:val="00300AA7"/>
    <w:rsid w:val="003014E6"/>
    <w:rsid w:val="003276F9"/>
    <w:rsid w:val="00336C2E"/>
    <w:rsid w:val="00344407"/>
    <w:rsid w:val="003471EC"/>
    <w:rsid w:val="00347B55"/>
    <w:rsid w:val="003706CC"/>
    <w:rsid w:val="00372A07"/>
    <w:rsid w:val="00391495"/>
    <w:rsid w:val="003A2B58"/>
    <w:rsid w:val="003B1CB3"/>
    <w:rsid w:val="003B4E28"/>
    <w:rsid w:val="003D7647"/>
    <w:rsid w:val="003E0B4B"/>
    <w:rsid w:val="003E32EE"/>
    <w:rsid w:val="003F44FE"/>
    <w:rsid w:val="003F6391"/>
    <w:rsid w:val="003F76E8"/>
    <w:rsid w:val="00412300"/>
    <w:rsid w:val="004153CF"/>
    <w:rsid w:val="00415EBA"/>
    <w:rsid w:val="0041788F"/>
    <w:rsid w:val="00424324"/>
    <w:rsid w:val="00433EA6"/>
    <w:rsid w:val="0044141A"/>
    <w:rsid w:val="00441738"/>
    <w:rsid w:val="00444A4E"/>
    <w:rsid w:val="00445A79"/>
    <w:rsid w:val="00470B4F"/>
    <w:rsid w:val="004809A5"/>
    <w:rsid w:val="00487E45"/>
    <w:rsid w:val="004A1AF9"/>
    <w:rsid w:val="004A245D"/>
    <w:rsid w:val="004A27FE"/>
    <w:rsid w:val="004A2BF2"/>
    <w:rsid w:val="004A64AC"/>
    <w:rsid w:val="004A74B8"/>
    <w:rsid w:val="004B5120"/>
    <w:rsid w:val="004B77AA"/>
    <w:rsid w:val="004B7CED"/>
    <w:rsid w:val="004C309F"/>
    <w:rsid w:val="004C7652"/>
    <w:rsid w:val="004D24FE"/>
    <w:rsid w:val="004D3171"/>
    <w:rsid w:val="004E4408"/>
    <w:rsid w:val="004E6207"/>
    <w:rsid w:val="004F1FBD"/>
    <w:rsid w:val="004F28F5"/>
    <w:rsid w:val="00514392"/>
    <w:rsid w:val="0053139C"/>
    <w:rsid w:val="00532221"/>
    <w:rsid w:val="00532FC1"/>
    <w:rsid w:val="00533487"/>
    <w:rsid w:val="00535032"/>
    <w:rsid w:val="00546989"/>
    <w:rsid w:val="0055521B"/>
    <w:rsid w:val="00557D4C"/>
    <w:rsid w:val="005658B9"/>
    <w:rsid w:val="005661C8"/>
    <w:rsid w:val="00566A9F"/>
    <w:rsid w:val="005702EB"/>
    <w:rsid w:val="0057168C"/>
    <w:rsid w:val="00580FA3"/>
    <w:rsid w:val="00584A0E"/>
    <w:rsid w:val="005A30F7"/>
    <w:rsid w:val="005A56CF"/>
    <w:rsid w:val="005A6057"/>
    <w:rsid w:val="005A7B9A"/>
    <w:rsid w:val="005B06B6"/>
    <w:rsid w:val="005B4836"/>
    <w:rsid w:val="005C162E"/>
    <w:rsid w:val="005C747E"/>
    <w:rsid w:val="005C7B40"/>
    <w:rsid w:val="005D1A9B"/>
    <w:rsid w:val="005E0F01"/>
    <w:rsid w:val="005F4D3B"/>
    <w:rsid w:val="005F506D"/>
    <w:rsid w:val="0060290E"/>
    <w:rsid w:val="0060369C"/>
    <w:rsid w:val="00617205"/>
    <w:rsid w:val="00626487"/>
    <w:rsid w:val="00630E57"/>
    <w:rsid w:val="0063106F"/>
    <w:rsid w:val="00632FBA"/>
    <w:rsid w:val="006379BD"/>
    <w:rsid w:val="00637FB5"/>
    <w:rsid w:val="00641CBB"/>
    <w:rsid w:val="0064274D"/>
    <w:rsid w:val="00645670"/>
    <w:rsid w:val="00656354"/>
    <w:rsid w:val="00656609"/>
    <w:rsid w:val="0065664D"/>
    <w:rsid w:val="0066175C"/>
    <w:rsid w:val="006624F7"/>
    <w:rsid w:val="00663835"/>
    <w:rsid w:val="00670FB4"/>
    <w:rsid w:val="006751FD"/>
    <w:rsid w:val="00681D74"/>
    <w:rsid w:val="00682910"/>
    <w:rsid w:val="00683E03"/>
    <w:rsid w:val="0068674D"/>
    <w:rsid w:val="0069482B"/>
    <w:rsid w:val="00694A70"/>
    <w:rsid w:val="00694ABB"/>
    <w:rsid w:val="0069508C"/>
    <w:rsid w:val="006957A9"/>
    <w:rsid w:val="00696D01"/>
    <w:rsid w:val="006978C6"/>
    <w:rsid w:val="006A005B"/>
    <w:rsid w:val="006C2B48"/>
    <w:rsid w:val="006D1784"/>
    <w:rsid w:val="006E1148"/>
    <w:rsid w:val="006E20E4"/>
    <w:rsid w:val="006E26CB"/>
    <w:rsid w:val="006E68D6"/>
    <w:rsid w:val="006F3745"/>
    <w:rsid w:val="00705DCA"/>
    <w:rsid w:val="007070F2"/>
    <w:rsid w:val="007129B5"/>
    <w:rsid w:val="00727F1F"/>
    <w:rsid w:val="007424E1"/>
    <w:rsid w:val="00755A59"/>
    <w:rsid w:val="0076016D"/>
    <w:rsid w:val="0076543A"/>
    <w:rsid w:val="007662F2"/>
    <w:rsid w:val="00770BE5"/>
    <w:rsid w:val="00776563"/>
    <w:rsid w:val="00784A5F"/>
    <w:rsid w:val="00786993"/>
    <w:rsid w:val="00794D1B"/>
    <w:rsid w:val="00795D08"/>
    <w:rsid w:val="007A041E"/>
    <w:rsid w:val="007A36FC"/>
    <w:rsid w:val="007A3B44"/>
    <w:rsid w:val="007A6B84"/>
    <w:rsid w:val="007B1F84"/>
    <w:rsid w:val="007B4479"/>
    <w:rsid w:val="007B49B2"/>
    <w:rsid w:val="007C47B2"/>
    <w:rsid w:val="007C5226"/>
    <w:rsid w:val="007D33DB"/>
    <w:rsid w:val="007D4D2F"/>
    <w:rsid w:val="007D51D0"/>
    <w:rsid w:val="007D72BC"/>
    <w:rsid w:val="007E1A4E"/>
    <w:rsid w:val="007F4452"/>
    <w:rsid w:val="007F52E6"/>
    <w:rsid w:val="007F69CB"/>
    <w:rsid w:val="0081609E"/>
    <w:rsid w:val="00820B49"/>
    <w:rsid w:val="00820EB3"/>
    <w:rsid w:val="00824224"/>
    <w:rsid w:val="00830A45"/>
    <w:rsid w:val="008369D4"/>
    <w:rsid w:val="008451C6"/>
    <w:rsid w:val="0085405B"/>
    <w:rsid w:val="00854E3A"/>
    <w:rsid w:val="00862A2C"/>
    <w:rsid w:val="00863DAF"/>
    <w:rsid w:val="0086663A"/>
    <w:rsid w:val="00866717"/>
    <w:rsid w:val="008713EB"/>
    <w:rsid w:val="008716A8"/>
    <w:rsid w:val="00872D0D"/>
    <w:rsid w:val="008733A7"/>
    <w:rsid w:val="008744BA"/>
    <w:rsid w:val="00876B72"/>
    <w:rsid w:val="00882969"/>
    <w:rsid w:val="008849A9"/>
    <w:rsid w:val="00884DAD"/>
    <w:rsid w:val="008879BA"/>
    <w:rsid w:val="008B10CA"/>
    <w:rsid w:val="008B3106"/>
    <w:rsid w:val="008B4537"/>
    <w:rsid w:val="008B6A8F"/>
    <w:rsid w:val="008C01F0"/>
    <w:rsid w:val="008C3963"/>
    <w:rsid w:val="008C4B81"/>
    <w:rsid w:val="008D6504"/>
    <w:rsid w:val="008E0CEA"/>
    <w:rsid w:val="008E7C97"/>
    <w:rsid w:val="008F0DEF"/>
    <w:rsid w:val="008F18FE"/>
    <w:rsid w:val="008F25A6"/>
    <w:rsid w:val="008F5C9F"/>
    <w:rsid w:val="008F67FD"/>
    <w:rsid w:val="00907987"/>
    <w:rsid w:val="00907A0B"/>
    <w:rsid w:val="009159E0"/>
    <w:rsid w:val="00915F8A"/>
    <w:rsid w:val="009230DE"/>
    <w:rsid w:val="00926620"/>
    <w:rsid w:val="00933EB9"/>
    <w:rsid w:val="00944DF8"/>
    <w:rsid w:val="0094765E"/>
    <w:rsid w:val="0095533B"/>
    <w:rsid w:val="00956784"/>
    <w:rsid w:val="009732AF"/>
    <w:rsid w:val="0097413A"/>
    <w:rsid w:val="00984743"/>
    <w:rsid w:val="009853D8"/>
    <w:rsid w:val="00985E1B"/>
    <w:rsid w:val="00986AF6"/>
    <w:rsid w:val="00992F5C"/>
    <w:rsid w:val="009A674D"/>
    <w:rsid w:val="009A7F63"/>
    <w:rsid w:val="009C2C00"/>
    <w:rsid w:val="009D0E6F"/>
    <w:rsid w:val="009D6D77"/>
    <w:rsid w:val="009E050D"/>
    <w:rsid w:val="009E0D54"/>
    <w:rsid w:val="009F23A7"/>
    <w:rsid w:val="009F7626"/>
    <w:rsid w:val="00A01024"/>
    <w:rsid w:val="00A037C1"/>
    <w:rsid w:val="00A0439D"/>
    <w:rsid w:val="00A04D98"/>
    <w:rsid w:val="00A152E3"/>
    <w:rsid w:val="00A15C68"/>
    <w:rsid w:val="00A21A62"/>
    <w:rsid w:val="00A24E7A"/>
    <w:rsid w:val="00A2644B"/>
    <w:rsid w:val="00A26802"/>
    <w:rsid w:val="00A37744"/>
    <w:rsid w:val="00A45CF2"/>
    <w:rsid w:val="00A57F1D"/>
    <w:rsid w:val="00A81C0D"/>
    <w:rsid w:val="00A81DB3"/>
    <w:rsid w:val="00A837FE"/>
    <w:rsid w:val="00A90D7F"/>
    <w:rsid w:val="00A91888"/>
    <w:rsid w:val="00A9209F"/>
    <w:rsid w:val="00A9219E"/>
    <w:rsid w:val="00AA7FD8"/>
    <w:rsid w:val="00AC0982"/>
    <w:rsid w:val="00AC42CE"/>
    <w:rsid w:val="00AC4BA9"/>
    <w:rsid w:val="00AC53FF"/>
    <w:rsid w:val="00AC7EC8"/>
    <w:rsid w:val="00AD3CAF"/>
    <w:rsid w:val="00AD3F19"/>
    <w:rsid w:val="00AD65D5"/>
    <w:rsid w:val="00AF39E3"/>
    <w:rsid w:val="00AF521E"/>
    <w:rsid w:val="00AF6AD8"/>
    <w:rsid w:val="00AF6C01"/>
    <w:rsid w:val="00B05AA1"/>
    <w:rsid w:val="00B06FDE"/>
    <w:rsid w:val="00B11BBD"/>
    <w:rsid w:val="00B16FF6"/>
    <w:rsid w:val="00B25B01"/>
    <w:rsid w:val="00B34783"/>
    <w:rsid w:val="00B34F30"/>
    <w:rsid w:val="00B35D09"/>
    <w:rsid w:val="00B4191F"/>
    <w:rsid w:val="00B47607"/>
    <w:rsid w:val="00B55094"/>
    <w:rsid w:val="00B620C1"/>
    <w:rsid w:val="00B77F16"/>
    <w:rsid w:val="00B81E99"/>
    <w:rsid w:val="00B8511D"/>
    <w:rsid w:val="00B85B7A"/>
    <w:rsid w:val="00B91C4A"/>
    <w:rsid w:val="00BA0184"/>
    <w:rsid w:val="00BA5787"/>
    <w:rsid w:val="00BA6198"/>
    <w:rsid w:val="00BB4368"/>
    <w:rsid w:val="00BB439E"/>
    <w:rsid w:val="00BB631E"/>
    <w:rsid w:val="00BB64F4"/>
    <w:rsid w:val="00BC5480"/>
    <w:rsid w:val="00BD2BAB"/>
    <w:rsid w:val="00BD3484"/>
    <w:rsid w:val="00BD4B37"/>
    <w:rsid w:val="00BE4639"/>
    <w:rsid w:val="00BF09A1"/>
    <w:rsid w:val="00BF2183"/>
    <w:rsid w:val="00BF3A54"/>
    <w:rsid w:val="00C17141"/>
    <w:rsid w:val="00C2076A"/>
    <w:rsid w:val="00C21E41"/>
    <w:rsid w:val="00C3264E"/>
    <w:rsid w:val="00C4047A"/>
    <w:rsid w:val="00C40D18"/>
    <w:rsid w:val="00C44331"/>
    <w:rsid w:val="00C47F6D"/>
    <w:rsid w:val="00C5224C"/>
    <w:rsid w:val="00C53B8D"/>
    <w:rsid w:val="00C54BD0"/>
    <w:rsid w:val="00C561A7"/>
    <w:rsid w:val="00C67D0C"/>
    <w:rsid w:val="00C73B3E"/>
    <w:rsid w:val="00C8082D"/>
    <w:rsid w:val="00C842B0"/>
    <w:rsid w:val="00C911A2"/>
    <w:rsid w:val="00C97A9A"/>
    <w:rsid w:val="00CB0235"/>
    <w:rsid w:val="00CB1E85"/>
    <w:rsid w:val="00CB7F4C"/>
    <w:rsid w:val="00CC4981"/>
    <w:rsid w:val="00CC7FE4"/>
    <w:rsid w:val="00CD1956"/>
    <w:rsid w:val="00CD4184"/>
    <w:rsid w:val="00CD7420"/>
    <w:rsid w:val="00CE2B52"/>
    <w:rsid w:val="00CF1BB5"/>
    <w:rsid w:val="00CF3831"/>
    <w:rsid w:val="00CF3B81"/>
    <w:rsid w:val="00CF4B1A"/>
    <w:rsid w:val="00D0446D"/>
    <w:rsid w:val="00D15603"/>
    <w:rsid w:val="00D172C2"/>
    <w:rsid w:val="00D20C61"/>
    <w:rsid w:val="00D26BAA"/>
    <w:rsid w:val="00D32DF3"/>
    <w:rsid w:val="00D342D4"/>
    <w:rsid w:val="00D369CA"/>
    <w:rsid w:val="00D53450"/>
    <w:rsid w:val="00D548C9"/>
    <w:rsid w:val="00D65792"/>
    <w:rsid w:val="00D700FC"/>
    <w:rsid w:val="00D71A64"/>
    <w:rsid w:val="00D75353"/>
    <w:rsid w:val="00D771A2"/>
    <w:rsid w:val="00D80C2D"/>
    <w:rsid w:val="00D821F6"/>
    <w:rsid w:val="00D8393F"/>
    <w:rsid w:val="00D8468B"/>
    <w:rsid w:val="00D87AEF"/>
    <w:rsid w:val="00DA45F0"/>
    <w:rsid w:val="00DB5219"/>
    <w:rsid w:val="00DB7236"/>
    <w:rsid w:val="00DD3745"/>
    <w:rsid w:val="00DE1718"/>
    <w:rsid w:val="00DE2741"/>
    <w:rsid w:val="00DE5F0A"/>
    <w:rsid w:val="00DE7F64"/>
    <w:rsid w:val="00DF058A"/>
    <w:rsid w:val="00DF7109"/>
    <w:rsid w:val="00DF7920"/>
    <w:rsid w:val="00E1350A"/>
    <w:rsid w:val="00E17551"/>
    <w:rsid w:val="00E17DA4"/>
    <w:rsid w:val="00E23EB0"/>
    <w:rsid w:val="00E30963"/>
    <w:rsid w:val="00E3356A"/>
    <w:rsid w:val="00E33A14"/>
    <w:rsid w:val="00E33E17"/>
    <w:rsid w:val="00E41CD7"/>
    <w:rsid w:val="00E47574"/>
    <w:rsid w:val="00E564E1"/>
    <w:rsid w:val="00E57FAA"/>
    <w:rsid w:val="00E639F9"/>
    <w:rsid w:val="00E70672"/>
    <w:rsid w:val="00E805F3"/>
    <w:rsid w:val="00E85654"/>
    <w:rsid w:val="00E94E34"/>
    <w:rsid w:val="00E95BD4"/>
    <w:rsid w:val="00EA0BE0"/>
    <w:rsid w:val="00EB0A3F"/>
    <w:rsid w:val="00EB62D9"/>
    <w:rsid w:val="00ED2194"/>
    <w:rsid w:val="00EE2507"/>
    <w:rsid w:val="00EF4517"/>
    <w:rsid w:val="00F00403"/>
    <w:rsid w:val="00F1466B"/>
    <w:rsid w:val="00F17F28"/>
    <w:rsid w:val="00F2026F"/>
    <w:rsid w:val="00F31AEE"/>
    <w:rsid w:val="00F673BC"/>
    <w:rsid w:val="00F67776"/>
    <w:rsid w:val="00F75F0E"/>
    <w:rsid w:val="00F80BF2"/>
    <w:rsid w:val="00F86E30"/>
    <w:rsid w:val="00F90391"/>
    <w:rsid w:val="00FA6EFA"/>
    <w:rsid w:val="00FB20C7"/>
    <w:rsid w:val="00FC0139"/>
    <w:rsid w:val="00FC18A3"/>
    <w:rsid w:val="00FC3DBC"/>
    <w:rsid w:val="00FC54C9"/>
    <w:rsid w:val="00FC57CC"/>
    <w:rsid w:val="00FD2E1E"/>
    <w:rsid w:val="00FD35DA"/>
    <w:rsid w:val="00FE52BE"/>
    <w:rsid w:val="00FF0011"/>
    <w:rsid w:val="00FF12D6"/>
    <w:rsid w:val="00FF22AF"/>
    <w:rsid w:val="00FF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25130"/>
  <w15:docId w15:val="{4D2870B3-7554-458D-97D4-A4695AA1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52E3"/>
    <w:pPr>
      <w:spacing w:before="160" w:after="0" w:line="259" w:lineRule="auto"/>
    </w:pPr>
    <w:rPr>
      <w:sz w:val="24"/>
    </w:rPr>
  </w:style>
  <w:style w:type="paragraph" w:styleId="Heading1">
    <w:name w:val="heading 1"/>
    <w:basedOn w:val="Normal"/>
    <w:next w:val="Normal"/>
    <w:link w:val="Heading1Char"/>
    <w:autoRedefine/>
    <w:uiPriority w:val="9"/>
    <w:qFormat/>
    <w:rsid w:val="00C54BD0"/>
    <w:pPr>
      <w:keepNext/>
      <w:keepLines/>
      <w:numPr>
        <w:numId w:val="1"/>
      </w:numPr>
      <w:ind w:left="270" w:hanging="270"/>
      <w:outlineLvl w:val="0"/>
    </w:pPr>
    <w:rPr>
      <w:rFonts w:ascii="Arial" w:eastAsiaTheme="majorEastAsia" w:hAnsi="Arial" w:cstheme="majorBidi"/>
      <w:b/>
      <w:smallCaps/>
      <w:color w:val="C00000"/>
      <w:sz w:val="32"/>
      <w:szCs w:val="32"/>
    </w:rPr>
  </w:style>
  <w:style w:type="paragraph" w:styleId="Heading2">
    <w:name w:val="heading 2"/>
    <w:basedOn w:val="Normal"/>
    <w:next w:val="Normal"/>
    <w:link w:val="Heading2Char"/>
    <w:autoRedefine/>
    <w:uiPriority w:val="9"/>
    <w:unhideWhenUsed/>
    <w:qFormat/>
    <w:rsid w:val="00656609"/>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0221D7"/>
    <w:pPr>
      <w:numPr>
        <w:numId w:val="29"/>
      </w:numPr>
      <w:spacing w:before="0" w:line="240" w:lineRule="auto"/>
      <w:contextualSpacing/>
    </w:pPr>
    <w:rPr>
      <w:color w:val="000000"/>
    </w:rPr>
  </w:style>
  <w:style w:type="table" w:styleId="TableGrid">
    <w:name w:val="Table Grid"/>
    <w:basedOn w:val="TableNormal"/>
    <w:uiPriority w:val="59"/>
    <w:rsid w:val="00B9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next w:val="Normal"/>
    <w:uiPriority w:val="99"/>
    <w:rsid w:val="00566A9F"/>
    <w:pPr>
      <w:keepNext/>
      <w:autoSpaceDE w:val="0"/>
      <w:autoSpaceDN w:val="0"/>
      <w:adjustRightInd w:val="0"/>
      <w:spacing w:before="100" w:after="100"/>
      <w:outlineLvl w:val="1"/>
    </w:pPr>
    <w:rPr>
      <w:rFonts w:ascii="Times New Roman" w:hAnsi="Times New Roman" w:cs="Times New Roman"/>
      <w:b/>
      <w:bCs/>
      <w:kern w:val="36"/>
      <w:sz w:val="48"/>
      <w:szCs w:val="48"/>
    </w:rPr>
  </w:style>
  <w:style w:type="character" w:styleId="Hyperlink">
    <w:name w:val="Hyperlink"/>
    <w:basedOn w:val="DefaultParagraphFont"/>
    <w:uiPriority w:val="99"/>
    <w:rsid w:val="00566A9F"/>
    <w:rPr>
      <w:color w:val="0000FF"/>
      <w:u w:val="single"/>
    </w:rPr>
  </w:style>
  <w:style w:type="paragraph" w:styleId="BalloonText">
    <w:name w:val="Balloon Text"/>
    <w:basedOn w:val="Normal"/>
    <w:link w:val="BalloonTextChar"/>
    <w:uiPriority w:val="99"/>
    <w:semiHidden/>
    <w:unhideWhenUsed/>
    <w:rsid w:val="00566A9F"/>
    <w:rPr>
      <w:rFonts w:ascii="Tahoma" w:hAnsi="Tahoma" w:cs="Tahoma"/>
      <w:sz w:val="16"/>
      <w:szCs w:val="16"/>
    </w:rPr>
  </w:style>
  <w:style w:type="character" w:customStyle="1" w:styleId="BalloonTextChar">
    <w:name w:val="Balloon Text Char"/>
    <w:basedOn w:val="DefaultParagraphFont"/>
    <w:link w:val="BalloonText"/>
    <w:uiPriority w:val="99"/>
    <w:semiHidden/>
    <w:rsid w:val="00566A9F"/>
    <w:rPr>
      <w:rFonts w:ascii="Tahoma" w:hAnsi="Tahoma" w:cs="Tahoma"/>
      <w:sz w:val="16"/>
      <w:szCs w:val="16"/>
    </w:rPr>
  </w:style>
  <w:style w:type="paragraph" w:styleId="Header">
    <w:name w:val="header"/>
    <w:basedOn w:val="Normal"/>
    <w:link w:val="HeaderChar"/>
    <w:uiPriority w:val="99"/>
    <w:unhideWhenUsed/>
    <w:rsid w:val="001A29C2"/>
    <w:pPr>
      <w:tabs>
        <w:tab w:val="center" w:pos="4680"/>
        <w:tab w:val="right" w:pos="9360"/>
      </w:tabs>
    </w:pPr>
  </w:style>
  <w:style w:type="character" w:customStyle="1" w:styleId="HeaderChar">
    <w:name w:val="Header Char"/>
    <w:basedOn w:val="DefaultParagraphFont"/>
    <w:link w:val="Header"/>
    <w:uiPriority w:val="99"/>
    <w:rsid w:val="001A29C2"/>
  </w:style>
  <w:style w:type="paragraph" w:styleId="Footer">
    <w:name w:val="footer"/>
    <w:basedOn w:val="Normal"/>
    <w:link w:val="FooterChar"/>
    <w:uiPriority w:val="99"/>
    <w:unhideWhenUsed/>
    <w:rsid w:val="001A29C2"/>
    <w:pPr>
      <w:tabs>
        <w:tab w:val="center" w:pos="4680"/>
        <w:tab w:val="right" w:pos="9360"/>
      </w:tabs>
    </w:pPr>
  </w:style>
  <w:style w:type="character" w:customStyle="1" w:styleId="FooterChar">
    <w:name w:val="Footer Char"/>
    <w:basedOn w:val="DefaultParagraphFont"/>
    <w:link w:val="Footer"/>
    <w:uiPriority w:val="99"/>
    <w:rsid w:val="001A29C2"/>
  </w:style>
  <w:style w:type="paragraph" w:styleId="Bibliography">
    <w:name w:val="Bibliography"/>
    <w:basedOn w:val="Normal"/>
    <w:next w:val="Normal"/>
    <w:uiPriority w:val="37"/>
    <w:unhideWhenUsed/>
    <w:rsid w:val="00C44331"/>
  </w:style>
  <w:style w:type="character" w:customStyle="1" w:styleId="Cover-HeadlineChar">
    <w:name w:val="Cover -Headline Char"/>
    <w:basedOn w:val="DefaultParagraphFont"/>
    <w:link w:val="Cover-Headline"/>
    <w:locked/>
    <w:rsid w:val="00AC42CE"/>
    <w:rPr>
      <w:b/>
      <w:smallCaps/>
      <w:color w:val="C00000"/>
      <w:sz w:val="32"/>
      <w:szCs w:val="32"/>
    </w:rPr>
  </w:style>
  <w:style w:type="paragraph" w:customStyle="1" w:styleId="Cover-Headline">
    <w:name w:val="Cover -Headline"/>
    <w:basedOn w:val="Normal"/>
    <w:link w:val="Cover-HeadlineChar"/>
    <w:qFormat/>
    <w:rsid w:val="00AC42CE"/>
    <w:pPr>
      <w:jc w:val="center"/>
    </w:pPr>
    <w:rPr>
      <w:b/>
      <w:smallCaps/>
      <w:color w:val="C00000"/>
      <w:sz w:val="32"/>
      <w:szCs w:val="32"/>
    </w:rPr>
  </w:style>
  <w:style w:type="character" w:customStyle="1" w:styleId="Heading1Char">
    <w:name w:val="Heading 1 Char"/>
    <w:basedOn w:val="DefaultParagraphFont"/>
    <w:link w:val="Heading1"/>
    <w:uiPriority w:val="9"/>
    <w:rsid w:val="00C54BD0"/>
    <w:rPr>
      <w:rFonts w:ascii="Arial" w:eastAsiaTheme="majorEastAsia" w:hAnsi="Arial" w:cstheme="majorBidi"/>
      <w:b/>
      <w:smallCaps/>
      <w:color w:val="C00000"/>
      <w:sz w:val="32"/>
      <w:szCs w:val="32"/>
    </w:rPr>
  </w:style>
  <w:style w:type="character" w:customStyle="1" w:styleId="Heading2Char">
    <w:name w:val="Heading 2 Char"/>
    <w:basedOn w:val="DefaultParagraphFont"/>
    <w:link w:val="Heading2"/>
    <w:uiPriority w:val="9"/>
    <w:rsid w:val="00656609"/>
    <w:rPr>
      <w:rFonts w:eastAsiaTheme="majorEastAsia" w:cstheme="majorBidi"/>
      <w:b/>
      <w:sz w:val="28"/>
      <w:szCs w:val="26"/>
    </w:rPr>
  </w:style>
  <w:style w:type="paragraph" w:customStyle="1" w:styleId="NumberStyle2">
    <w:name w:val="NumberStyle2"/>
    <w:basedOn w:val="ListParagraph"/>
    <w:link w:val="NumberStyle2Char"/>
    <w:autoRedefine/>
    <w:qFormat/>
    <w:rsid w:val="00C5224C"/>
    <w:pPr>
      <w:numPr>
        <w:numId w:val="0"/>
      </w:numPr>
      <w:spacing w:before="80"/>
    </w:pPr>
  </w:style>
  <w:style w:type="character" w:customStyle="1" w:styleId="ListParagraphChar">
    <w:name w:val="List Paragraph Char"/>
    <w:basedOn w:val="DefaultParagraphFont"/>
    <w:link w:val="ListParagraph"/>
    <w:uiPriority w:val="34"/>
    <w:rsid w:val="000221D7"/>
    <w:rPr>
      <w:color w:val="000000"/>
      <w:sz w:val="24"/>
    </w:rPr>
  </w:style>
  <w:style w:type="character" w:customStyle="1" w:styleId="NumberStyle2Char">
    <w:name w:val="NumberStyle2 Char"/>
    <w:basedOn w:val="ListParagraphChar"/>
    <w:link w:val="NumberStyle2"/>
    <w:rsid w:val="00C5224C"/>
    <w:rPr>
      <w:color w:val="000000"/>
      <w:sz w:val="24"/>
    </w:rPr>
  </w:style>
  <w:style w:type="paragraph" w:customStyle="1" w:styleId="Smalla">
    <w:name w:val="Smalla"/>
    <w:basedOn w:val="Normal"/>
    <w:link w:val="SmallaChar"/>
    <w:qFormat/>
    <w:rsid w:val="00BB439E"/>
    <w:pPr>
      <w:ind w:left="540"/>
    </w:pPr>
    <w:rPr>
      <w:b/>
    </w:rPr>
  </w:style>
  <w:style w:type="paragraph" w:customStyle="1" w:styleId="smallinsettext">
    <w:name w:val="smallinsettext"/>
    <w:basedOn w:val="Normal"/>
    <w:link w:val="smallinsettextChar"/>
    <w:qFormat/>
    <w:rsid w:val="009F7626"/>
    <w:pPr>
      <w:spacing w:before="0"/>
      <w:ind w:left="810"/>
    </w:pPr>
  </w:style>
  <w:style w:type="character" w:customStyle="1" w:styleId="SmallaChar">
    <w:name w:val="Smalla Char"/>
    <w:basedOn w:val="DefaultParagraphFont"/>
    <w:link w:val="Smalla"/>
    <w:rsid w:val="00BB439E"/>
    <w:rPr>
      <w:b/>
      <w:sz w:val="24"/>
    </w:rPr>
  </w:style>
  <w:style w:type="paragraph" w:customStyle="1" w:styleId="List1">
    <w:name w:val="List1"/>
    <w:basedOn w:val="ListParagraph"/>
    <w:link w:val="List1Char"/>
    <w:qFormat/>
    <w:rsid w:val="00872D0D"/>
    <w:pPr>
      <w:numPr>
        <w:numId w:val="16"/>
      </w:numPr>
    </w:pPr>
  </w:style>
  <w:style w:type="character" w:customStyle="1" w:styleId="smallinsettextChar">
    <w:name w:val="smallinsettext Char"/>
    <w:basedOn w:val="DefaultParagraphFont"/>
    <w:link w:val="smallinsettext"/>
    <w:rsid w:val="009F7626"/>
    <w:rPr>
      <w:sz w:val="24"/>
    </w:rPr>
  </w:style>
  <w:style w:type="character" w:customStyle="1" w:styleId="List1Char">
    <w:name w:val="List1 Char"/>
    <w:basedOn w:val="ListParagraphChar"/>
    <w:link w:val="List1"/>
    <w:rsid w:val="00872D0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2486">
      <w:bodyDiv w:val="1"/>
      <w:marLeft w:val="0"/>
      <w:marRight w:val="0"/>
      <w:marTop w:val="0"/>
      <w:marBottom w:val="0"/>
      <w:divBdr>
        <w:top w:val="none" w:sz="0" w:space="0" w:color="auto"/>
        <w:left w:val="none" w:sz="0" w:space="0" w:color="auto"/>
        <w:bottom w:val="none" w:sz="0" w:space="0" w:color="auto"/>
        <w:right w:val="none" w:sz="0" w:space="0" w:color="auto"/>
      </w:divBdr>
    </w:div>
    <w:div w:id="406073928">
      <w:bodyDiv w:val="1"/>
      <w:marLeft w:val="0"/>
      <w:marRight w:val="0"/>
      <w:marTop w:val="0"/>
      <w:marBottom w:val="0"/>
      <w:divBdr>
        <w:top w:val="none" w:sz="0" w:space="0" w:color="auto"/>
        <w:left w:val="none" w:sz="0" w:space="0" w:color="auto"/>
        <w:bottom w:val="none" w:sz="0" w:space="0" w:color="auto"/>
        <w:right w:val="none" w:sz="0" w:space="0" w:color="auto"/>
      </w:divBdr>
    </w:div>
    <w:div w:id="1358895852">
      <w:bodyDiv w:val="1"/>
      <w:marLeft w:val="0"/>
      <w:marRight w:val="0"/>
      <w:marTop w:val="0"/>
      <w:marBottom w:val="0"/>
      <w:divBdr>
        <w:top w:val="none" w:sz="0" w:space="0" w:color="auto"/>
        <w:left w:val="none" w:sz="0" w:space="0" w:color="auto"/>
        <w:bottom w:val="none" w:sz="0" w:space="0" w:color="auto"/>
        <w:right w:val="none" w:sz="0" w:space="0" w:color="auto"/>
      </w:divBdr>
    </w:div>
    <w:div w:id="1559394331">
      <w:bodyDiv w:val="1"/>
      <w:marLeft w:val="0"/>
      <w:marRight w:val="0"/>
      <w:marTop w:val="0"/>
      <w:marBottom w:val="0"/>
      <w:divBdr>
        <w:top w:val="none" w:sz="0" w:space="0" w:color="auto"/>
        <w:left w:val="none" w:sz="0" w:space="0" w:color="auto"/>
        <w:bottom w:val="none" w:sz="0" w:space="0" w:color="auto"/>
        <w:right w:val="none" w:sz="0" w:space="0" w:color="auto"/>
      </w:divBdr>
    </w:div>
    <w:div w:id="1632789459">
      <w:bodyDiv w:val="1"/>
      <w:marLeft w:val="0"/>
      <w:marRight w:val="0"/>
      <w:marTop w:val="0"/>
      <w:marBottom w:val="0"/>
      <w:divBdr>
        <w:top w:val="none" w:sz="0" w:space="0" w:color="auto"/>
        <w:left w:val="none" w:sz="0" w:space="0" w:color="auto"/>
        <w:bottom w:val="none" w:sz="0" w:space="0" w:color="auto"/>
        <w:right w:val="none" w:sz="0" w:space="0" w:color="auto"/>
      </w:divBdr>
    </w:div>
    <w:div w:id="18559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ilms.fema.gov/IS362a/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Sor14</b:Tag>
    <b:SourceType>JournalArticle</b:SourceType>
    <b:Guid>{88F80858-CFB7-4D1B-AB5C-387C05C92AC3}</b:Guid>
    <b:Title>Planning for protective action decision making: Evacuate or shelter-in-place</b:Title>
    <b:JournalName>Journal of Hazardous Materials</b:JournalName>
    <b:Year>2014</b:Year>
    <b:Pages>1-11</b:Pages>
    <b:Author>
      <b:Author>
        <b:NameList>
          <b:Person>
            <b:Last>Sorenson</b:Last>
            <b:First>John</b:First>
          </b:Person>
          <b:Person>
            <b:Last>Shumpert</b:Last>
            <b:First>Barry</b:First>
          </b:Person>
          <b:Person>
            <b:Last>Vogt</b:Last>
            <b:First>Barbara</b:First>
          </b:Person>
        </b:NameList>
      </b:Author>
    </b:Author>
    <b:Volume>109</b:Volume>
    <b:Issue>1-3</b:Issue>
    <b:RefOrder>1</b:RefOrder>
  </b:Source>
</b:Sources>
</file>

<file path=customXml/itemProps1.xml><?xml version="1.0" encoding="utf-8"?>
<ds:datastoreItem xmlns:ds="http://schemas.openxmlformats.org/officeDocument/2006/customXml" ds:itemID="{172C6F3A-5395-4F85-882A-1C39620A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14</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Yale-New Haven Health System</Company>
  <LinksUpToDate>false</LinksUpToDate>
  <CharactersWithSpaces>16524</CharactersWithSpaces>
  <SharedDoc>false</SharedDoc>
  <HLinks>
    <vt:vector size="6" baseType="variant">
      <vt:variant>
        <vt:i4>5373964</vt:i4>
      </vt:variant>
      <vt:variant>
        <vt:i4>0</vt:i4>
      </vt:variant>
      <vt:variant>
        <vt:i4>0</vt:i4>
      </vt:variant>
      <vt:variant>
        <vt:i4>5</vt:i4>
      </vt:variant>
      <vt:variant>
        <vt:lpwstr>https://emilms.fema.gov/IS362a/index.htm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Halstead, William</dc:creator>
  <cp:keywords/>
  <cp:lastModifiedBy>Samur Zuniga, Antonia F.</cp:lastModifiedBy>
  <cp:revision>462</cp:revision>
  <cp:lastPrinted>2016-05-18T18:50:00Z</cp:lastPrinted>
  <dcterms:created xsi:type="dcterms:W3CDTF">2018-04-09T21:34:00Z</dcterms:created>
  <dcterms:modified xsi:type="dcterms:W3CDTF">2019-09-24T19:50:00Z</dcterms:modified>
</cp:coreProperties>
</file>